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6AB" w:rsidRDefault="007366AB">
      <w:r w:rsidRPr="00BF3BA5">
        <w:rPr>
          <w:rFonts w:ascii="Verdana" w:hAnsi="Verdana"/>
          <w:b/>
          <w:smallCaps/>
          <w:noProof/>
          <w:sz w:val="40"/>
          <w:szCs w:val="40"/>
          <w:lang w:val="bg-BG"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512694</wp:posOffset>
            </wp:positionH>
            <wp:positionV relativeFrom="paragraph">
              <wp:posOffset>303</wp:posOffset>
            </wp:positionV>
            <wp:extent cx="5943600" cy="1641582"/>
            <wp:effectExtent l="0" t="0" r="0" b="0"/>
            <wp:wrapTight wrapText="bothSides">
              <wp:wrapPolygon edited="0">
                <wp:start x="0" y="0"/>
                <wp:lineTo x="0" y="21308"/>
                <wp:lineTo x="21531" y="21308"/>
                <wp:lineTo x="21531" y="0"/>
                <wp:lineTo x="0" y="0"/>
              </wp:wrapPolygon>
            </wp:wrapTight>
            <wp:docPr id="1" name="Picture 1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41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6AB" w:rsidRDefault="007366AB"/>
    <w:p w:rsidR="007366AB" w:rsidRDefault="007366AB"/>
    <w:p w:rsidR="007366AB" w:rsidRDefault="007366AB"/>
    <w:p w:rsidR="007366AB" w:rsidRDefault="007366AB"/>
    <w:p w:rsidR="007366AB" w:rsidRDefault="007366AB"/>
    <w:p w:rsidR="007366AB" w:rsidRDefault="007366AB"/>
    <w:p w:rsidR="007366AB" w:rsidRDefault="007366AB"/>
    <w:p w:rsidR="007366AB" w:rsidRDefault="00570D2E" w:rsidP="00697222">
      <w:pPr>
        <w:jc w:val="center"/>
        <w:rPr>
          <w:color w:val="C00000"/>
          <w:sz w:val="72"/>
          <w:szCs w:val="72"/>
          <w:lang w:val="bg-BG"/>
        </w:rPr>
      </w:pPr>
      <w:r>
        <w:rPr>
          <w:color w:val="C00000"/>
          <w:sz w:val="72"/>
          <w:szCs w:val="72"/>
          <w:lang w:val="bg-BG"/>
        </w:rPr>
        <w:t>ЮЖНА КОРЕЯ</w:t>
      </w:r>
      <w:r w:rsidR="00697222" w:rsidRPr="00697222">
        <w:rPr>
          <w:color w:val="C00000"/>
          <w:sz w:val="72"/>
          <w:szCs w:val="72"/>
          <w:lang w:val="bg-BG"/>
        </w:rPr>
        <w:t xml:space="preserve"> – малкият дракон на Азия</w:t>
      </w:r>
    </w:p>
    <w:p w:rsidR="00697222" w:rsidRPr="00697222" w:rsidRDefault="003558CB" w:rsidP="00697222">
      <w:pPr>
        <w:jc w:val="center"/>
        <w:rPr>
          <w:color w:val="C00000"/>
          <w:sz w:val="72"/>
          <w:szCs w:val="72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60288" behindDoc="1" locked="0" layoutInCell="1" allowOverlap="1" wp14:anchorId="1EA35DB4" wp14:editId="7C4E7C4F">
            <wp:simplePos x="0" y="0"/>
            <wp:positionH relativeFrom="column">
              <wp:posOffset>3223895</wp:posOffset>
            </wp:positionH>
            <wp:positionV relativeFrom="paragraph">
              <wp:posOffset>46355</wp:posOffset>
            </wp:positionV>
            <wp:extent cx="2838450" cy="1931670"/>
            <wp:effectExtent l="0" t="0" r="0" b="0"/>
            <wp:wrapTight wrapText="bothSides">
              <wp:wrapPolygon edited="0">
                <wp:start x="0" y="0"/>
                <wp:lineTo x="0" y="21302"/>
                <wp:lineTo x="21455" y="21302"/>
                <wp:lineTo x="21455" y="0"/>
                <wp:lineTo x="0" y="0"/>
              </wp:wrapPolygon>
            </wp:wrapTight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9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bg-BG" w:eastAsia="bg-BG"/>
        </w:rPr>
        <w:drawing>
          <wp:anchor distT="0" distB="0" distL="114300" distR="114300" simplePos="0" relativeHeight="251659264" behindDoc="1" locked="0" layoutInCell="1" allowOverlap="1" wp14:anchorId="75FD37F5" wp14:editId="0E58BB33">
            <wp:simplePos x="0" y="0"/>
            <wp:positionH relativeFrom="margin">
              <wp:posOffset>377190</wp:posOffset>
            </wp:positionH>
            <wp:positionV relativeFrom="paragraph">
              <wp:posOffset>54610</wp:posOffset>
            </wp:positionV>
            <wp:extent cx="2838450" cy="1908175"/>
            <wp:effectExtent l="0" t="0" r="0" b="0"/>
            <wp:wrapTight wrapText="bothSides">
              <wp:wrapPolygon edited="0">
                <wp:start x="0" y="0"/>
                <wp:lineTo x="0" y="21348"/>
                <wp:lineTo x="21455" y="21348"/>
                <wp:lineTo x="21455" y="0"/>
                <wp:lineTo x="0" y="0"/>
              </wp:wrapPolygon>
            </wp:wrapTight>
            <wp:docPr id="2" name="Picture 2" descr="Image result for se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eou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222" w:rsidRDefault="00697222" w:rsidP="00697222">
      <w:pPr>
        <w:jc w:val="center"/>
        <w:rPr>
          <w:color w:val="C00000"/>
          <w:sz w:val="72"/>
          <w:szCs w:val="72"/>
          <w:lang w:val="bg-BG"/>
        </w:rPr>
      </w:pPr>
    </w:p>
    <w:p w:rsidR="00697222" w:rsidRDefault="00697222" w:rsidP="00697222">
      <w:pPr>
        <w:jc w:val="center"/>
        <w:rPr>
          <w:color w:val="C00000"/>
          <w:sz w:val="72"/>
          <w:szCs w:val="72"/>
          <w:lang w:val="bg-BG"/>
        </w:rPr>
      </w:pPr>
    </w:p>
    <w:p w:rsidR="003558CB" w:rsidRPr="00570D2E" w:rsidRDefault="003558CB" w:rsidP="00697222">
      <w:pPr>
        <w:jc w:val="center"/>
        <w:rPr>
          <w:rFonts w:ascii="Verdana" w:hAnsi="Verdana"/>
          <w:color w:val="C00000"/>
          <w:sz w:val="20"/>
          <w:szCs w:val="20"/>
          <w:lang w:val="bg-BG"/>
        </w:rPr>
      </w:pPr>
      <w:r w:rsidRPr="00570D2E">
        <w:rPr>
          <w:rFonts w:ascii="Verdana" w:hAnsi="Verdana"/>
          <w:color w:val="C00000"/>
          <w:sz w:val="20"/>
          <w:szCs w:val="20"/>
          <w:lang w:val="bg-BG"/>
        </w:rPr>
        <w:t>П</w:t>
      </w:r>
      <w:r w:rsidR="005B4CBF">
        <w:rPr>
          <w:rFonts w:ascii="Verdana" w:hAnsi="Verdana"/>
          <w:color w:val="C00000"/>
          <w:sz w:val="20"/>
          <w:szCs w:val="20"/>
          <w:lang w:val="bg-BG"/>
        </w:rPr>
        <w:t xml:space="preserve">о маршрут: София – Доха – Сеул </w:t>
      </w:r>
      <w:r w:rsidR="00570D2E">
        <w:rPr>
          <w:rFonts w:ascii="Verdana" w:hAnsi="Verdana"/>
          <w:color w:val="C00000"/>
          <w:sz w:val="20"/>
          <w:szCs w:val="20"/>
          <w:lang w:val="bg-BG"/>
        </w:rPr>
        <w:t xml:space="preserve">– Андонг – Хахое – Тегу </w:t>
      </w:r>
      <w:r w:rsidRPr="00570D2E">
        <w:rPr>
          <w:rFonts w:ascii="Verdana" w:hAnsi="Verdana"/>
          <w:color w:val="C00000"/>
          <w:sz w:val="20"/>
          <w:szCs w:val="20"/>
          <w:lang w:val="bg-BG"/>
        </w:rPr>
        <w:t xml:space="preserve">– Кенджу – Мунгйонг – Йеоджу – Сеул – </w:t>
      </w:r>
      <w:r w:rsidR="005B4CBF" w:rsidRPr="00570D2E">
        <w:rPr>
          <w:rFonts w:ascii="Verdana" w:hAnsi="Verdana"/>
          <w:color w:val="C00000"/>
          <w:sz w:val="20"/>
          <w:szCs w:val="20"/>
          <w:lang w:val="bg-BG"/>
        </w:rPr>
        <w:t>Демилитаризиран</w:t>
      </w:r>
      <w:r w:rsidR="005B4CBF">
        <w:rPr>
          <w:rFonts w:ascii="Verdana" w:hAnsi="Verdana"/>
          <w:color w:val="C00000"/>
          <w:sz w:val="20"/>
          <w:szCs w:val="20"/>
          <w:lang w:val="bg-BG"/>
        </w:rPr>
        <w:t xml:space="preserve">а зона - </w:t>
      </w:r>
      <w:r w:rsidRPr="00570D2E">
        <w:rPr>
          <w:rFonts w:ascii="Verdana" w:hAnsi="Verdana"/>
          <w:color w:val="C00000"/>
          <w:sz w:val="20"/>
          <w:szCs w:val="20"/>
          <w:lang w:val="bg-BG"/>
        </w:rPr>
        <w:t xml:space="preserve">Доха – София </w:t>
      </w:r>
    </w:p>
    <w:p w:rsidR="00570D2E" w:rsidRPr="00570D2E" w:rsidRDefault="00570D2E" w:rsidP="00697222">
      <w:pPr>
        <w:jc w:val="center"/>
        <w:rPr>
          <w:rFonts w:ascii="Verdana" w:hAnsi="Verdana"/>
          <w:b/>
          <w:color w:val="C00000"/>
          <w:sz w:val="20"/>
          <w:szCs w:val="20"/>
          <w:lang w:val="bg-BG"/>
        </w:rPr>
      </w:pPr>
      <w:r w:rsidRPr="00570D2E">
        <w:rPr>
          <w:rFonts w:ascii="Verdana" w:hAnsi="Verdana"/>
          <w:b/>
          <w:color w:val="C00000"/>
          <w:sz w:val="20"/>
          <w:szCs w:val="20"/>
          <w:lang w:val="bg-BG"/>
        </w:rPr>
        <w:t>10 дни</w:t>
      </w:r>
      <w:r w:rsidR="004030DA">
        <w:rPr>
          <w:rFonts w:ascii="Verdana" w:hAnsi="Verdana"/>
          <w:b/>
          <w:color w:val="C00000"/>
          <w:sz w:val="20"/>
          <w:szCs w:val="20"/>
          <w:lang w:val="bg-BG"/>
        </w:rPr>
        <w:t xml:space="preserve">/ 7 </w:t>
      </w:r>
      <w:r w:rsidR="000E2B31">
        <w:rPr>
          <w:rFonts w:ascii="Verdana" w:hAnsi="Verdana"/>
          <w:b/>
          <w:color w:val="C00000"/>
          <w:sz w:val="20"/>
          <w:szCs w:val="20"/>
          <w:lang w:val="bg-BG"/>
        </w:rPr>
        <w:t xml:space="preserve">нощувки/ 8 закуски/ </w:t>
      </w:r>
      <w:r w:rsidR="00205C11">
        <w:rPr>
          <w:rFonts w:ascii="Verdana" w:hAnsi="Verdana"/>
          <w:b/>
          <w:color w:val="C00000"/>
          <w:sz w:val="20"/>
          <w:szCs w:val="20"/>
          <w:lang w:val="bg-BG"/>
        </w:rPr>
        <w:t>7</w:t>
      </w:r>
      <w:r w:rsidRPr="00570D2E">
        <w:rPr>
          <w:rFonts w:ascii="Verdana" w:hAnsi="Verdana"/>
          <w:b/>
          <w:color w:val="C00000"/>
          <w:sz w:val="20"/>
          <w:szCs w:val="20"/>
          <w:lang w:val="bg-BG"/>
        </w:rPr>
        <w:t xml:space="preserve"> вечери</w:t>
      </w:r>
    </w:p>
    <w:p w:rsidR="00697222" w:rsidRPr="002F7C92" w:rsidRDefault="00697222" w:rsidP="00697222">
      <w:pPr>
        <w:jc w:val="center"/>
        <w:rPr>
          <w:rFonts w:ascii="Verdana" w:hAnsi="Verdana"/>
          <w:b/>
          <w:color w:val="C00000"/>
          <w:sz w:val="20"/>
          <w:szCs w:val="20"/>
          <w:lang w:val="bg-BG"/>
        </w:rPr>
      </w:pPr>
      <w:r w:rsidRPr="002F7C92">
        <w:rPr>
          <w:rFonts w:ascii="Verdana" w:hAnsi="Verdana"/>
          <w:b/>
          <w:color w:val="C00000"/>
          <w:sz w:val="20"/>
          <w:szCs w:val="20"/>
          <w:lang w:val="bg-BG"/>
        </w:rPr>
        <w:t xml:space="preserve">Дата: от 31 август до 09 септември 2017 г. </w:t>
      </w:r>
    </w:p>
    <w:p w:rsidR="007366AB" w:rsidRDefault="007366AB"/>
    <w:p w:rsidR="009A2B42" w:rsidRPr="001D6DDA" w:rsidRDefault="002C1400">
      <w:pPr>
        <w:rPr>
          <w:rFonts w:ascii="Verdana" w:hAnsi="Verdana"/>
          <w:b/>
          <w:color w:val="C00000"/>
          <w:sz w:val="20"/>
          <w:szCs w:val="20"/>
          <w:lang w:val="bg-BG"/>
        </w:rPr>
      </w:pPr>
      <w:r w:rsidRPr="00965DCB">
        <w:rPr>
          <w:b/>
          <w:color w:val="C00000"/>
        </w:rPr>
        <w:t xml:space="preserve">1 </w:t>
      </w:r>
      <w:proofErr w:type="spellStart"/>
      <w:r w:rsidRPr="00570D2E">
        <w:rPr>
          <w:rFonts w:ascii="Verdana" w:hAnsi="Verdana"/>
          <w:b/>
          <w:color w:val="C00000"/>
          <w:sz w:val="20"/>
          <w:szCs w:val="20"/>
        </w:rPr>
        <w:t>ден</w:t>
      </w:r>
      <w:proofErr w:type="spellEnd"/>
      <w:r w:rsidRPr="00570D2E">
        <w:rPr>
          <w:rFonts w:ascii="Verdana" w:hAnsi="Verdana"/>
          <w:b/>
          <w:color w:val="C00000"/>
          <w:sz w:val="20"/>
          <w:szCs w:val="20"/>
        </w:rPr>
        <w:t xml:space="preserve"> </w:t>
      </w:r>
      <w:proofErr w:type="spellStart"/>
      <w:r w:rsidRPr="00570D2E">
        <w:rPr>
          <w:rFonts w:ascii="Verdana" w:hAnsi="Verdana"/>
          <w:b/>
          <w:color w:val="C00000"/>
          <w:sz w:val="20"/>
          <w:szCs w:val="20"/>
        </w:rPr>
        <w:t>София</w:t>
      </w:r>
      <w:proofErr w:type="spellEnd"/>
      <w:r w:rsidRPr="00570D2E">
        <w:rPr>
          <w:rFonts w:ascii="Verdana" w:hAnsi="Verdana"/>
          <w:b/>
          <w:color w:val="C00000"/>
          <w:sz w:val="20"/>
          <w:szCs w:val="20"/>
        </w:rPr>
        <w:t xml:space="preserve"> </w:t>
      </w:r>
      <w:r w:rsidR="00BA77D0">
        <w:rPr>
          <w:rFonts w:ascii="Verdana" w:hAnsi="Verdana"/>
          <w:b/>
          <w:color w:val="C00000"/>
          <w:sz w:val="20"/>
          <w:szCs w:val="20"/>
        </w:rPr>
        <w:t xml:space="preserve">– </w:t>
      </w:r>
      <w:proofErr w:type="spellStart"/>
      <w:r w:rsidR="00BA77D0">
        <w:rPr>
          <w:rFonts w:ascii="Verdana" w:hAnsi="Verdana"/>
          <w:b/>
          <w:color w:val="C00000"/>
          <w:sz w:val="20"/>
          <w:szCs w:val="20"/>
        </w:rPr>
        <w:t>Доха</w:t>
      </w:r>
      <w:proofErr w:type="spellEnd"/>
      <w:r w:rsidRPr="001D6DDA">
        <w:rPr>
          <w:rFonts w:ascii="Verdana" w:hAnsi="Verdana"/>
          <w:b/>
          <w:color w:val="C00000"/>
          <w:sz w:val="20"/>
          <w:szCs w:val="20"/>
        </w:rPr>
        <w:t xml:space="preserve"> </w:t>
      </w:r>
      <w:r w:rsidR="00C81D1C" w:rsidRPr="001D6DDA">
        <w:rPr>
          <w:rFonts w:ascii="Verdana" w:hAnsi="Verdana"/>
          <w:b/>
          <w:color w:val="C00000"/>
          <w:sz w:val="20"/>
          <w:szCs w:val="20"/>
          <w:lang w:val="bg-BG"/>
        </w:rPr>
        <w:t>31.08</w:t>
      </w:r>
      <w:r w:rsidR="001D6DDA" w:rsidRPr="001D6DDA">
        <w:rPr>
          <w:rFonts w:ascii="Verdana" w:hAnsi="Verdana"/>
          <w:b/>
          <w:color w:val="C00000"/>
          <w:sz w:val="20"/>
          <w:szCs w:val="20"/>
          <w:lang w:val="bg-BG"/>
        </w:rPr>
        <w:t>.</w:t>
      </w:r>
    </w:p>
    <w:p w:rsidR="002C1400" w:rsidRPr="00570D2E" w:rsidRDefault="002C1400">
      <w:pPr>
        <w:rPr>
          <w:rFonts w:ascii="Verdana" w:hAnsi="Verdana"/>
          <w:sz w:val="20"/>
          <w:szCs w:val="20"/>
          <w:lang w:val="bg-BG"/>
        </w:rPr>
      </w:pPr>
      <w:r w:rsidRPr="00570D2E">
        <w:rPr>
          <w:rFonts w:ascii="Verdana" w:hAnsi="Verdana"/>
          <w:sz w:val="20"/>
          <w:szCs w:val="20"/>
          <w:lang w:val="bg-BG"/>
        </w:rPr>
        <w:t>Среща</w:t>
      </w:r>
      <w:r w:rsidR="00877E06" w:rsidRPr="00570D2E">
        <w:rPr>
          <w:rFonts w:ascii="Verdana" w:hAnsi="Verdana"/>
          <w:sz w:val="20"/>
          <w:szCs w:val="20"/>
          <w:lang w:val="bg-BG"/>
        </w:rPr>
        <w:t xml:space="preserve"> на летище София и в 13.25 ч. полет за </w:t>
      </w:r>
      <w:r w:rsidR="00877E06" w:rsidRPr="00570D2E">
        <w:rPr>
          <w:rFonts w:ascii="Verdana" w:hAnsi="Verdana"/>
          <w:b/>
          <w:sz w:val="20"/>
          <w:szCs w:val="20"/>
          <w:lang w:val="bg-BG"/>
        </w:rPr>
        <w:t>Доха</w:t>
      </w:r>
      <w:r w:rsidR="001D6DDA">
        <w:rPr>
          <w:rFonts w:ascii="Verdana" w:hAnsi="Verdana"/>
          <w:sz w:val="20"/>
          <w:szCs w:val="20"/>
          <w:lang w:val="bg-BG"/>
        </w:rPr>
        <w:t xml:space="preserve">. </w:t>
      </w:r>
      <w:r w:rsidR="00877E06" w:rsidRPr="00570D2E">
        <w:rPr>
          <w:rFonts w:ascii="Verdana" w:hAnsi="Verdana"/>
          <w:sz w:val="20"/>
          <w:szCs w:val="20"/>
          <w:lang w:val="bg-BG"/>
        </w:rPr>
        <w:t xml:space="preserve">Кацане в </w:t>
      </w:r>
      <w:r w:rsidR="00877E06" w:rsidRPr="00570D2E">
        <w:rPr>
          <w:rFonts w:ascii="Verdana" w:hAnsi="Verdana"/>
          <w:b/>
          <w:sz w:val="20"/>
          <w:szCs w:val="20"/>
          <w:lang w:val="bg-BG"/>
        </w:rPr>
        <w:t>Доха</w:t>
      </w:r>
      <w:r w:rsidR="00877E06" w:rsidRPr="00570D2E">
        <w:rPr>
          <w:rFonts w:ascii="Verdana" w:hAnsi="Verdana"/>
          <w:sz w:val="20"/>
          <w:szCs w:val="20"/>
          <w:lang w:val="bg-BG"/>
        </w:rPr>
        <w:t xml:space="preserve"> в 18.05 ч. и възможност за обиколка</w:t>
      </w:r>
      <w:r w:rsidR="001D6DDA">
        <w:rPr>
          <w:rFonts w:ascii="Verdana" w:hAnsi="Verdana"/>
          <w:sz w:val="20"/>
          <w:szCs w:val="20"/>
          <w:lang w:val="bg-BG"/>
        </w:rPr>
        <w:t xml:space="preserve"> на к</w:t>
      </w:r>
      <w:r w:rsidR="00877E06" w:rsidRPr="00570D2E">
        <w:rPr>
          <w:rFonts w:ascii="Verdana" w:hAnsi="Verdana"/>
          <w:sz w:val="20"/>
          <w:szCs w:val="20"/>
          <w:lang w:val="bg-BG"/>
        </w:rPr>
        <w:t>атарската столица. Връщане на летището.</w:t>
      </w:r>
      <w:r w:rsidRPr="00570D2E">
        <w:rPr>
          <w:rFonts w:ascii="Verdana" w:hAnsi="Verdana"/>
          <w:sz w:val="20"/>
          <w:szCs w:val="20"/>
          <w:lang w:val="bg-BG"/>
        </w:rPr>
        <w:t xml:space="preserve"> </w:t>
      </w:r>
    </w:p>
    <w:p w:rsidR="002C1400" w:rsidRPr="00570D2E" w:rsidRDefault="00877E06">
      <w:pPr>
        <w:rPr>
          <w:rFonts w:ascii="Verdana" w:hAnsi="Verdana"/>
          <w:b/>
          <w:color w:val="C00000"/>
          <w:sz w:val="20"/>
          <w:szCs w:val="20"/>
          <w:lang w:val="bg-BG"/>
        </w:rPr>
      </w:pPr>
      <w:r w:rsidRPr="00570D2E">
        <w:rPr>
          <w:rFonts w:ascii="Verdana" w:hAnsi="Verdana"/>
          <w:b/>
          <w:color w:val="C00000"/>
          <w:sz w:val="20"/>
          <w:szCs w:val="20"/>
          <w:lang w:val="bg-BG"/>
        </w:rPr>
        <w:t>2 ден Доха</w:t>
      </w:r>
      <w:r w:rsidR="002C1400" w:rsidRPr="00570D2E">
        <w:rPr>
          <w:rFonts w:ascii="Verdana" w:hAnsi="Verdana"/>
          <w:b/>
          <w:color w:val="C00000"/>
          <w:sz w:val="20"/>
          <w:szCs w:val="20"/>
          <w:lang w:val="bg-BG"/>
        </w:rPr>
        <w:t xml:space="preserve"> – Сеул</w:t>
      </w:r>
      <w:r w:rsidR="00C81D1C" w:rsidRPr="00570D2E">
        <w:rPr>
          <w:rFonts w:ascii="Verdana" w:hAnsi="Verdana"/>
          <w:b/>
          <w:color w:val="C00000"/>
          <w:sz w:val="20"/>
          <w:szCs w:val="20"/>
          <w:lang w:val="bg-BG"/>
        </w:rPr>
        <w:t xml:space="preserve"> 01.09.</w:t>
      </w:r>
    </w:p>
    <w:p w:rsidR="002C1400" w:rsidRPr="00570D2E" w:rsidRDefault="00877E06">
      <w:pPr>
        <w:rPr>
          <w:rFonts w:ascii="Verdana" w:hAnsi="Verdana"/>
          <w:b/>
          <w:sz w:val="20"/>
          <w:szCs w:val="20"/>
          <w:lang w:val="bg-BG"/>
        </w:rPr>
      </w:pPr>
      <w:r w:rsidRPr="00570D2E">
        <w:rPr>
          <w:rFonts w:ascii="Verdana" w:hAnsi="Verdana"/>
          <w:sz w:val="20"/>
          <w:szCs w:val="20"/>
          <w:lang w:val="bg-BG"/>
        </w:rPr>
        <w:t xml:space="preserve">Полет за </w:t>
      </w:r>
      <w:r w:rsidRPr="00570D2E">
        <w:rPr>
          <w:rFonts w:ascii="Verdana" w:hAnsi="Verdana"/>
          <w:b/>
          <w:sz w:val="20"/>
          <w:szCs w:val="20"/>
          <w:lang w:val="bg-BG"/>
        </w:rPr>
        <w:t>Сеул</w:t>
      </w:r>
      <w:r w:rsidRPr="00570D2E">
        <w:rPr>
          <w:rFonts w:ascii="Verdana" w:hAnsi="Verdana"/>
          <w:sz w:val="20"/>
          <w:szCs w:val="20"/>
          <w:lang w:val="bg-BG"/>
        </w:rPr>
        <w:t xml:space="preserve"> в 02.30 ч. </w:t>
      </w:r>
      <w:r w:rsidR="002C1400" w:rsidRPr="00570D2E">
        <w:rPr>
          <w:rFonts w:ascii="Verdana" w:hAnsi="Verdana"/>
          <w:sz w:val="20"/>
          <w:szCs w:val="20"/>
          <w:lang w:val="bg-BG"/>
        </w:rPr>
        <w:t>Кацане на летище Инчеон в южнокорейската столица</w:t>
      </w:r>
      <w:r w:rsidRPr="00570D2E">
        <w:rPr>
          <w:rFonts w:ascii="Verdana" w:hAnsi="Verdana"/>
          <w:sz w:val="20"/>
          <w:szCs w:val="20"/>
          <w:lang w:val="bg-BG"/>
        </w:rPr>
        <w:t xml:space="preserve"> в 17.05 ч</w:t>
      </w:r>
      <w:r w:rsidR="002C1400" w:rsidRPr="00570D2E">
        <w:rPr>
          <w:rFonts w:ascii="Verdana" w:hAnsi="Verdana"/>
          <w:sz w:val="20"/>
          <w:szCs w:val="20"/>
          <w:lang w:val="bg-BG"/>
        </w:rPr>
        <w:t xml:space="preserve">. </w:t>
      </w:r>
      <w:r w:rsidR="00C757A9">
        <w:rPr>
          <w:rFonts w:ascii="Verdana" w:hAnsi="Verdana"/>
          <w:sz w:val="20"/>
          <w:szCs w:val="20"/>
          <w:lang w:val="bg-BG"/>
        </w:rPr>
        <w:t>Посрещане от местен екскурзовод, т</w:t>
      </w:r>
      <w:r w:rsidR="002C1400" w:rsidRPr="00570D2E">
        <w:rPr>
          <w:rFonts w:ascii="Verdana" w:hAnsi="Verdana"/>
          <w:sz w:val="20"/>
          <w:szCs w:val="20"/>
          <w:lang w:val="bg-BG"/>
        </w:rPr>
        <w:t xml:space="preserve">рансфер </w:t>
      </w:r>
      <w:r w:rsidR="001D6DDA">
        <w:rPr>
          <w:rFonts w:ascii="Verdana" w:hAnsi="Verdana"/>
          <w:sz w:val="20"/>
          <w:szCs w:val="20"/>
          <w:lang w:val="bg-BG"/>
        </w:rPr>
        <w:t xml:space="preserve">и настаняване в хотел. </w:t>
      </w:r>
      <w:r w:rsidR="002C1400" w:rsidRPr="00570D2E">
        <w:rPr>
          <w:rFonts w:ascii="Verdana" w:hAnsi="Verdana"/>
          <w:b/>
          <w:sz w:val="20"/>
          <w:szCs w:val="20"/>
          <w:lang w:val="bg-BG"/>
        </w:rPr>
        <w:t>Нощувка.</w:t>
      </w:r>
    </w:p>
    <w:p w:rsidR="00EE5495" w:rsidRPr="00BA77D0" w:rsidRDefault="00EE5495">
      <w:pPr>
        <w:rPr>
          <w:rFonts w:ascii="Verdana" w:hAnsi="Verdana"/>
          <w:i/>
          <w:color w:val="C00000"/>
          <w:sz w:val="20"/>
          <w:szCs w:val="20"/>
        </w:rPr>
      </w:pPr>
      <w:r w:rsidRPr="001631EA">
        <w:rPr>
          <w:rFonts w:ascii="Verdana" w:hAnsi="Verdana"/>
          <w:i/>
          <w:color w:val="C00000"/>
          <w:sz w:val="20"/>
          <w:szCs w:val="20"/>
          <w:lang w:val="bg-BG"/>
        </w:rPr>
        <w:t>Сеул е столица и най – голям град на република Южна Корея. Населението на столичния район от 25 мил. души поставя Сеул сред най</w:t>
      </w:r>
      <w:r w:rsidR="001631EA">
        <w:rPr>
          <w:rFonts w:ascii="Verdana" w:hAnsi="Verdana"/>
          <w:i/>
          <w:color w:val="C00000"/>
          <w:sz w:val="20"/>
          <w:szCs w:val="20"/>
          <w:lang w:val="bg-BG"/>
        </w:rPr>
        <w:t xml:space="preserve"> -</w:t>
      </w:r>
      <w:r w:rsidRPr="001631EA">
        <w:rPr>
          <w:rFonts w:ascii="Verdana" w:hAnsi="Verdana"/>
          <w:i/>
          <w:color w:val="C00000"/>
          <w:sz w:val="20"/>
          <w:szCs w:val="20"/>
          <w:lang w:val="bg-BG"/>
        </w:rPr>
        <w:t xml:space="preserve"> големите метрополии в света. Осв</w:t>
      </w:r>
      <w:r w:rsidR="00C757A9">
        <w:rPr>
          <w:rFonts w:ascii="Verdana" w:hAnsi="Verdana"/>
          <w:i/>
          <w:color w:val="C00000"/>
          <w:sz w:val="20"/>
          <w:szCs w:val="20"/>
          <w:lang w:val="bg-BG"/>
        </w:rPr>
        <w:t xml:space="preserve">ен по брой на своето население, </w:t>
      </w:r>
      <w:r w:rsidRPr="001631EA">
        <w:rPr>
          <w:rFonts w:ascii="Verdana" w:hAnsi="Verdana"/>
          <w:i/>
          <w:color w:val="C00000"/>
          <w:sz w:val="20"/>
          <w:szCs w:val="20"/>
          <w:lang w:val="bg-BG"/>
        </w:rPr>
        <w:t>градът заема и водещо място сред икономическите центрове на Азия, като е седалище на г</w:t>
      </w:r>
      <w:r w:rsidR="00E11782" w:rsidRPr="001631EA">
        <w:rPr>
          <w:rFonts w:ascii="Verdana" w:hAnsi="Verdana"/>
          <w:i/>
          <w:color w:val="C00000"/>
          <w:sz w:val="20"/>
          <w:szCs w:val="20"/>
          <w:lang w:val="bg-BG"/>
        </w:rPr>
        <w:t xml:space="preserve">иганти като Самсунг, Хюндай и </w:t>
      </w:r>
      <w:r w:rsidR="00E11782" w:rsidRPr="001631EA">
        <w:rPr>
          <w:rFonts w:ascii="Verdana" w:hAnsi="Verdana"/>
          <w:i/>
          <w:color w:val="C00000"/>
          <w:sz w:val="20"/>
          <w:szCs w:val="20"/>
        </w:rPr>
        <w:t>LG</w:t>
      </w:r>
      <w:r w:rsidR="00E11782" w:rsidRPr="001631EA">
        <w:rPr>
          <w:rFonts w:ascii="Verdana" w:hAnsi="Verdana"/>
          <w:i/>
          <w:color w:val="C00000"/>
          <w:sz w:val="20"/>
          <w:szCs w:val="20"/>
          <w:lang w:val="bg-BG"/>
        </w:rPr>
        <w:t>. Освен модерен мегаполис</w:t>
      </w:r>
      <w:r w:rsidR="00C757A9">
        <w:rPr>
          <w:rFonts w:ascii="Verdana" w:hAnsi="Verdana"/>
          <w:i/>
          <w:color w:val="C00000"/>
          <w:sz w:val="20"/>
          <w:szCs w:val="20"/>
          <w:lang w:val="bg-BG"/>
        </w:rPr>
        <w:t>,</w:t>
      </w:r>
      <w:r w:rsidR="00E11782" w:rsidRPr="001631EA">
        <w:rPr>
          <w:rFonts w:ascii="Verdana" w:hAnsi="Verdana"/>
          <w:i/>
          <w:color w:val="C00000"/>
          <w:sz w:val="20"/>
          <w:szCs w:val="20"/>
          <w:lang w:val="bg-BG"/>
        </w:rPr>
        <w:t xml:space="preserve"> Сеул е и град с хилядолетна история. </w:t>
      </w:r>
      <w:r w:rsidR="00BA77D0" w:rsidRPr="00BA77D0">
        <w:rPr>
          <w:rFonts w:ascii="Verdana" w:hAnsi="Verdana"/>
          <w:i/>
          <w:color w:val="C00000"/>
          <w:sz w:val="20"/>
          <w:szCs w:val="20"/>
          <w:lang w:val="bg-BG"/>
        </w:rPr>
        <w:lastRenderedPageBreak/>
        <w:t>Исто</w:t>
      </w:r>
      <w:r w:rsidR="00CE00B9" w:rsidRPr="00BA77D0">
        <w:rPr>
          <w:rFonts w:ascii="Verdana" w:hAnsi="Verdana"/>
          <w:i/>
          <w:color w:val="C00000"/>
          <w:sz w:val="20"/>
          <w:szCs w:val="20"/>
          <w:lang w:val="bg-BG"/>
        </w:rPr>
        <w:t xml:space="preserve">риците поставят началото на </w:t>
      </w:r>
      <w:r w:rsidR="005E32B9" w:rsidRPr="00BA77D0">
        <w:rPr>
          <w:rFonts w:ascii="Verdana" w:hAnsi="Verdana"/>
          <w:i/>
          <w:color w:val="C00000"/>
          <w:sz w:val="20"/>
          <w:szCs w:val="20"/>
          <w:lang w:val="bg-BG"/>
        </w:rPr>
        <w:t>града преди повече от 4000 г. О</w:t>
      </w:r>
      <w:r w:rsidR="00CE00B9" w:rsidRPr="00BA77D0">
        <w:rPr>
          <w:rFonts w:ascii="Verdana" w:hAnsi="Verdana"/>
          <w:i/>
          <w:color w:val="C00000"/>
          <w:sz w:val="20"/>
          <w:szCs w:val="20"/>
          <w:lang w:val="bg-BG"/>
        </w:rPr>
        <w:t xml:space="preserve">т </w:t>
      </w:r>
      <w:r w:rsidR="00CE00B9" w:rsidRPr="00BA77D0">
        <w:rPr>
          <w:rFonts w:ascii="Verdana" w:hAnsi="Verdana"/>
          <w:i/>
          <w:color w:val="C00000"/>
          <w:sz w:val="20"/>
          <w:szCs w:val="20"/>
        </w:rPr>
        <w:t>XI</w:t>
      </w:r>
      <w:r w:rsidR="00D264D4" w:rsidRPr="00BA77D0">
        <w:rPr>
          <w:rFonts w:ascii="Verdana" w:hAnsi="Verdana"/>
          <w:i/>
          <w:color w:val="C00000"/>
          <w:sz w:val="20"/>
          <w:szCs w:val="20"/>
        </w:rPr>
        <w:t>V</w:t>
      </w:r>
      <w:r w:rsidR="00BA77D0">
        <w:rPr>
          <w:rFonts w:ascii="Verdana" w:hAnsi="Verdana"/>
          <w:i/>
          <w:color w:val="C00000"/>
          <w:sz w:val="20"/>
          <w:szCs w:val="20"/>
          <w:lang w:val="bg-BG"/>
        </w:rPr>
        <w:t xml:space="preserve"> в. на сетне Сеул </w:t>
      </w:r>
      <w:r w:rsidR="005E32B9" w:rsidRPr="00BA77D0">
        <w:rPr>
          <w:rFonts w:ascii="Verdana" w:hAnsi="Verdana"/>
          <w:i/>
          <w:color w:val="C00000"/>
          <w:sz w:val="20"/>
          <w:szCs w:val="20"/>
          <w:lang w:val="bg-BG"/>
        </w:rPr>
        <w:t>става столица  на Корея и резиденция на владетелите от династията Чосон. Това</w:t>
      </w:r>
      <w:r w:rsidR="00BA77D0">
        <w:rPr>
          <w:rFonts w:ascii="Verdana" w:hAnsi="Verdana"/>
          <w:i/>
          <w:color w:val="C00000"/>
          <w:sz w:val="20"/>
          <w:szCs w:val="20"/>
          <w:lang w:val="bg-BG"/>
        </w:rPr>
        <w:t xml:space="preserve"> е период на просперитет, </w:t>
      </w:r>
      <w:r w:rsidR="00BA5F29" w:rsidRPr="00BA77D0">
        <w:rPr>
          <w:rFonts w:ascii="Verdana" w:hAnsi="Verdana"/>
          <w:i/>
          <w:color w:val="C00000"/>
          <w:sz w:val="20"/>
          <w:szCs w:val="20"/>
          <w:lang w:val="bg-BG"/>
        </w:rPr>
        <w:t>който оставя ярка следа върху развититето на град</w:t>
      </w:r>
      <w:r w:rsidR="00BA77D0">
        <w:rPr>
          <w:rFonts w:ascii="Verdana" w:hAnsi="Verdana"/>
          <w:i/>
          <w:color w:val="C00000"/>
          <w:sz w:val="20"/>
          <w:szCs w:val="20"/>
          <w:lang w:val="bg-BG"/>
        </w:rPr>
        <w:t>а и довежда създаването на някои</w:t>
      </w:r>
      <w:r w:rsidR="00BA5F29" w:rsidRPr="00BA77D0">
        <w:rPr>
          <w:rFonts w:ascii="Verdana" w:hAnsi="Verdana"/>
          <w:i/>
          <w:color w:val="C00000"/>
          <w:sz w:val="20"/>
          <w:szCs w:val="20"/>
          <w:lang w:val="bg-BG"/>
        </w:rPr>
        <w:t xml:space="preserve"> от </w:t>
      </w:r>
      <w:r w:rsidR="00867159" w:rsidRPr="00BA77D0">
        <w:rPr>
          <w:rFonts w:ascii="Verdana" w:hAnsi="Verdana"/>
          <w:i/>
          <w:color w:val="C00000"/>
          <w:sz w:val="20"/>
          <w:szCs w:val="20"/>
          <w:lang w:val="bg-BG"/>
        </w:rPr>
        <w:t xml:space="preserve">неговите </w:t>
      </w:r>
      <w:r w:rsidR="00BA5F29" w:rsidRPr="00BA77D0">
        <w:rPr>
          <w:rFonts w:ascii="Verdana" w:hAnsi="Verdana"/>
          <w:i/>
          <w:color w:val="C00000"/>
          <w:sz w:val="20"/>
          <w:szCs w:val="20"/>
          <w:lang w:val="bg-BG"/>
        </w:rPr>
        <w:t>най</w:t>
      </w:r>
      <w:r w:rsidR="00BA77D0">
        <w:rPr>
          <w:rFonts w:ascii="Verdana" w:hAnsi="Verdana"/>
          <w:i/>
          <w:color w:val="C00000"/>
          <w:sz w:val="20"/>
          <w:szCs w:val="20"/>
          <w:lang w:val="bg-BG"/>
        </w:rPr>
        <w:t xml:space="preserve"> </w:t>
      </w:r>
      <w:r w:rsidR="00BA5F29" w:rsidRPr="00BA77D0">
        <w:rPr>
          <w:rFonts w:ascii="Verdana" w:hAnsi="Verdana"/>
          <w:i/>
          <w:color w:val="C00000"/>
          <w:sz w:val="20"/>
          <w:szCs w:val="20"/>
          <w:lang w:val="bg-BG"/>
        </w:rPr>
        <w:t>- це</w:t>
      </w:r>
      <w:r w:rsidR="00867159" w:rsidRPr="00BA77D0">
        <w:rPr>
          <w:rFonts w:ascii="Verdana" w:hAnsi="Verdana"/>
          <w:i/>
          <w:color w:val="C00000"/>
          <w:sz w:val="20"/>
          <w:szCs w:val="20"/>
          <w:lang w:val="bg-BG"/>
        </w:rPr>
        <w:t xml:space="preserve">нни архитектурни паметници. </w:t>
      </w:r>
    </w:p>
    <w:p w:rsidR="002C1400" w:rsidRPr="00570D2E" w:rsidRDefault="008315B4">
      <w:pPr>
        <w:rPr>
          <w:rFonts w:ascii="Verdana" w:hAnsi="Verdana"/>
          <w:b/>
          <w:color w:val="C00000"/>
          <w:sz w:val="20"/>
          <w:szCs w:val="20"/>
        </w:rPr>
      </w:pPr>
      <w:r w:rsidRPr="00570D2E">
        <w:rPr>
          <w:rFonts w:ascii="Verdana" w:hAnsi="Verdana"/>
          <w:noProof/>
          <w:sz w:val="20"/>
          <w:szCs w:val="20"/>
          <w:lang w:val="bg-BG" w:eastAsia="bg-BG"/>
        </w:rPr>
        <w:drawing>
          <wp:anchor distT="0" distB="0" distL="114300" distR="114300" simplePos="0" relativeHeight="251662336" behindDoc="1" locked="0" layoutInCell="1" allowOverlap="1" wp14:anchorId="2F66FEF1" wp14:editId="1D4F28B6">
            <wp:simplePos x="0" y="0"/>
            <wp:positionH relativeFrom="margin">
              <wp:posOffset>27305</wp:posOffset>
            </wp:positionH>
            <wp:positionV relativeFrom="paragraph">
              <wp:posOffset>271145</wp:posOffset>
            </wp:positionV>
            <wp:extent cx="2432685" cy="1979295"/>
            <wp:effectExtent l="0" t="0" r="5715" b="1905"/>
            <wp:wrapTight wrapText="bothSides">
              <wp:wrapPolygon edited="0">
                <wp:start x="0" y="0"/>
                <wp:lineTo x="0" y="21413"/>
                <wp:lineTo x="21482" y="21413"/>
                <wp:lineTo x="21482" y="0"/>
                <wp:lineTo x="0" y="0"/>
              </wp:wrapPolygon>
            </wp:wrapTight>
            <wp:docPr id="5" name="Picture 5" descr="Image result for gyeongbokgung pal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yeongbokgung pala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197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400" w:rsidRPr="00570D2E">
        <w:rPr>
          <w:rFonts w:ascii="Verdana" w:hAnsi="Verdana"/>
          <w:b/>
          <w:color w:val="C00000"/>
          <w:sz w:val="20"/>
          <w:szCs w:val="20"/>
          <w:lang w:val="bg-BG"/>
        </w:rPr>
        <w:t xml:space="preserve">3 ден Сеул </w:t>
      </w:r>
      <w:r w:rsidR="00C81D1C" w:rsidRPr="00570D2E">
        <w:rPr>
          <w:rFonts w:ascii="Verdana" w:hAnsi="Verdana"/>
          <w:b/>
          <w:color w:val="C00000"/>
          <w:sz w:val="20"/>
          <w:szCs w:val="20"/>
          <w:lang w:val="bg-BG"/>
        </w:rPr>
        <w:t xml:space="preserve"> 02.09</w:t>
      </w:r>
      <w:r w:rsidR="000E2B31">
        <w:rPr>
          <w:rFonts w:ascii="Verdana" w:hAnsi="Verdana"/>
          <w:b/>
          <w:color w:val="C00000"/>
          <w:sz w:val="20"/>
          <w:szCs w:val="20"/>
        </w:rPr>
        <w:t>.</w:t>
      </w:r>
    </w:p>
    <w:p w:rsidR="00763D65" w:rsidRPr="00570D2E" w:rsidRDefault="002C1400">
      <w:pPr>
        <w:rPr>
          <w:rFonts w:ascii="Verdana" w:hAnsi="Verdana"/>
          <w:sz w:val="20"/>
          <w:szCs w:val="20"/>
          <w:lang w:val="bg-BG"/>
        </w:rPr>
      </w:pPr>
      <w:r w:rsidRPr="00570D2E">
        <w:rPr>
          <w:rFonts w:ascii="Verdana" w:hAnsi="Verdana"/>
          <w:b/>
          <w:sz w:val="20"/>
          <w:szCs w:val="20"/>
          <w:lang w:val="bg-BG"/>
        </w:rPr>
        <w:t>Закуска</w:t>
      </w:r>
      <w:r w:rsidRPr="00570D2E">
        <w:rPr>
          <w:rFonts w:ascii="Verdana" w:hAnsi="Verdana"/>
          <w:sz w:val="20"/>
          <w:szCs w:val="20"/>
          <w:lang w:val="bg-BG"/>
        </w:rPr>
        <w:t xml:space="preserve">. Начало на автобусна и пешеходна обиколка на столицата </w:t>
      </w:r>
      <w:r w:rsidRPr="00570D2E">
        <w:rPr>
          <w:rFonts w:ascii="Verdana" w:hAnsi="Verdana"/>
          <w:b/>
          <w:sz w:val="20"/>
          <w:szCs w:val="20"/>
          <w:lang w:val="bg-BG"/>
        </w:rPr>
        <w:t>Сеул</w:t>
      </w:r>
      <w:r w:rsidRPr="00570D2E">
        <w:rPr>
          <w:rFonts w:ascii="Verdana" w:hAnsi="Verdana"/>
          <w:sz w:val="20"/>
          <w:szCs w:val="20"/>
          <w:lang w:val="bg-BG"/>
        </w:rPr>
        <w:t xml:space="preserve">. </w:t>
      </w:r>
      <w:r w:rsidR="00D264D4" w:rsidRPr="00570D2E">
        <w:rPr>
          <w:rFonts w:ascii="Verdana" w:hAnsi="Verdana"/>
          <w:sz w:val="20"/>
          <w:szCs w:val="20"/>
          <w:lang w:val="bg-BG"/>
        </w:rPr>
        <w:t>Акцент на обиколката са дворецът Геонгбок – най</w:t>
      </w:r>
      <w:r w:rsidR="000E2B31">
        <w:rPr>
          <w:rFonts w:ascii="Verdana" w:hAnsi="Verdana"/>
          <w:sz w:val="20"/>
          <w:szCs w:val="20"/>
          <w:lang w:val="bg-BG"/>
        </w:rPr>
        <w:t xml:space="preserve"> </w:t>
      </w:r>
      <w:r w:rsidR="00D264D4" w:rsidRPr="00570D2E">
        <w:rPr>
          <w:rFonts w:ascii="Verdana" w:hAnsi="Verdana"/>
          <w:sz w:val="20"/>
          <w:szCs w:val="20"/>
          <w:lang w:val="bg-BG"/>
        </w:rPr>
        <w:t>- големия</w:t>
      </w:r>
      <w:r w:rsidR="000E2B31">
        <w:rPr>
          <w:rFonts w:ascii="Verdana" w:hAnsi="Verdana"/>
          <w:sz w:val="20"/>
          <w:szCs w:val="20"/>
          <w:lang w:val="bg-BG"/>
        </w:rPr>
        <w:t xml:space="preserve">т от петте дворци, </w:t>
      </w:r>
      <w:r w:rsidR="00D264D4" w:rsidRPr="00570D2E">
        <w:rPr>
          <w:rFonts w:ascii="Verdana" w:hAnsi="Verdana"/>
          <w:sz w:val="20"/>
          <w:szCs w:val="20"/>
          <w:lang w:val="bg-BG"/>
        </w:rPr>
        <w:t xml:space="preserve">изградени от династията Чосон през </w:t>
      </w:r>
      <w:r w:rsidR="00D264D4" w:rsidRPr="00570D2E">
        <w:rPr>
          <w:rFonts w:ascii="Verdana" w:hAnsi="Verdana"/>
          <w:sz w:val="20"/>
          <w:szCs w:val="20"/>
        </w:rPr>
        <w:t xml:space="preserve">XIV </w:t>
      </w:r>
      <w:r w:rsidR="000E2B31">
        <w:rPr>
          <w:rFonts w:ascii="Verdana" w:hAnsi="Verdana"/>
          <w:sz w:val="20"/>
          <w:szCs w:val="20"/>
          <w:lang w:val="bg-BG"/>
        </w:rPr>
        <w:t>в. Т</w:t>
      </w:r>
      <w:r w:rsidR="00D264D4" w:rsidRPr="00570D2E">
        <w:rPr>
          <w:rFonts w:ascii="Verdana" w:hAnsi="Verdana"/>
          <w:sz w:val="20"/>
          <w:szCs w:val="20"/>
          <w:lang w:val="bg-BG"/>
        </w:rPr>
        <w:t xml:space="preserve">ой служи като главна резиденция на корейските владетели и днес впечатлява със своите мащаби и изящество. </w:t>
      </w:r>
      <w:r w:rsidR="006E23A5" w:rsidRPr="00570D2E">
        <w:rPr>
          <w:rFonts w:ascii="Verdana" w:hAnsi="Verdana"/>
          <w:sz w:val="20"/>
          <w:szCs w:val="20"/>
          <w:lang w:val="bg-BG"/>
        </w:rPr>
        <w:t xml:space="preserve">Следва посещение на </w:t>
      </w:r>
      <w:r w:rsidR="000A3FE4" w:rsidRPr="00570D2E">
        <w:rPr>
          <w:rFonts w:ascii="Verdana" w:hAnsi="Verdana"/>
          <w:sz w:val="20"/>
          <w:szCs w:val="20"/>
          <w:lang w:val="bg-BG"/>
        </w:rPr>
        <w:t>Наци</w:t>
      </w:r>
      <w:r w:rsidR="000A3FE4" w:rsidRPr="00570D2E">
        <w:rPr>
          <w:rFonts w:ascii="Verdana" w:hAnsi="Verdana"/>
          <w:sz w:val="20"/>
          <w:szCs w:val="20"/>
        </w:rPr>
        <w:t>o</w:t>
      </w:r>
      <w:r w:rsidR="000A3FE4" w:rsidRPr="00570D2E">
        <w:rPr>
          <w:rFonts w:ascii="Verdana" w:hAnsi="Verdana"/>
          <w:sz w:val="20"/>
          <w:szCs w:val="20"/>
          <w:lang w:val="bg-BG"/>
        </w:rPr>
        <w:t>налния фолклорен музей на Корея, чиито експонати се съхраняват в землището на двореца.</w:t>
      </w:r>
      <w:r w:rsidR="000A3FE4" w:rsidRPr="00570D2E">
        <w:rPr>
          <w:rFonts w:ascii="Verdana" w:hAnsi="Verdana"/>
          <w:sz w:val="20"/>
          <w:szCs w:val="20"/>
        </w:rPr>
        <w:t xml:space="preserve"> </w:t>
      </w:r>
      <w:r w:rsidR="000E2B31">
        <w:rPr>
          <w:rFonts w:ascii="Verdana" w:hAnsi="Verdana"/>
          <w:sz w:val="20"/>
          <w:szCs w:val="20"/>
          <w:lang w:val="bg-BG"/>
        </w:rPr>
        <w:t xml:space="preserve">Следобед </w:t>
      </w:r>
      <w:r w:rsidR="00F12314" w:rsidRPr="00570D2E">
        <w:rPr>
          <w:rFonts w:ascii="Verdana" w:hAnsi="Verdana"/>
          <w:sz w:val="20"/>
          <w:szCs w:val="20"/>
          <w:lang w:val="bg-BG"/>
        </w:rPr>
        <w:t>следв</w:t>
      </w:r>
      <w:r w:rsidR="009617D1" w:rsidRPr="00570D2E">
        <w:rPr>
          <w:rFonts w:ascii="Verdana" w:hAnsi="Verdana"/>
          <w:sz w:val="20"/>
          <w:szCs w:val="20"/>
          <w:lang w:val="bg-BG"/>
        </w:rPr>
        <w:t>а посещение на двореца Чангдеок</w:t>
      </w:r>
      <w:r w:rsidR="000E2B31">
        <w:rPr>
          <w:rFonts w:ascii="Verdana" w:hAnsi="Verdana"/>
          <w:sz w:val="20"/>
          <w:szCs w:val="20"/>
          <w:lang w:val="bg-BG"/>
        </w:rPr>
        <w:t xml:space="preserve"> </w:t>
      </w:r>
      <w:r w:rsidR="000E2B31" w:rsidRPr="000E2B31">
        <w:rPr>
          <w:rFonts w:ascii="Verdana" w:hAnsi="Verdana"/>
          <w:b/>
          <w:sz w:val="20"/>
          <w:szCs w:val="20"/>
        </w:rPr>
        <w:t>(UNESCO)</w:t>
      </w:r>
      <w:r w:rsidR="009617D1" w:rsidRPr="000E2B31">
        <w:rPr>
          <w:rFonts w:ascii="Verdana" w:hAnsi="Verdana"/>
          <w:b/>
          <w:sz w:val="20"/>
          <w:szCs w:val="20"/>
          <w:lang w:val="bg-BG"/>
        </w:rPr>
        <w:t>,</w:t>
      </w:r>
      <w:r w:rsidR="009617D1" w:rsidRPr="00570D2E">
        <w:rPr>
          <w:rFonts w:ascii="Verdana" w:hAnsi="Verdana"/>
          <w:sz w:val="20"/>
          <w:szCs w:val="20"/>
          <w:lang w:val="bg-BG"/>
        </w:rPr>
        <w:t xml:space="preserve"> чието изграждане започва през 1405 г. след като тогавашния</w:t>
      </w:r>
      <w:r w:rsidR="000E2B31">
        <w:rPr>
          <w:rFonts w:ascii="Verdana" w:hAnsi="Verdana"/>
          <w:sz w:val="20"/>
          <w:szCs w:val="20"/>
          <w:lang w:val="bg-BG"/>
        </w:rPr>
        <w:t>т</w:t>
      </w:r>
      <w:r w:rsidR="009617D1" w:rsidRPr="00570D2E">
        <w:rPr>
          <w:rFonts w:ascii="Verdana" w:hAnsi="Verdana"/>
          <w:sz w:val="20"/>
          <w:szCs w:val="20"/>
          <w:lang w:val="bg-BG"/>
        </w:rPr>
        <w:t xml:space="preserve"> император </w:t>
      </w:r>
      <w:r w:rsidR="006D45A7" w:rsidRPr="00570D2E">
        <w:rPr>
          <w:rFonts w:ascii="Verdana" w:hAnsi="Verdana"/>
          <w:sz w:val="20"/>
          <w:szCs w:val="20"/>
          <w:lang w:val="bg-BG"/>
        </w:rPr>
        <w:t>Теджон се добира до власта</w:t>
      </w:r>
      <w:r w:rsidR="0004645C" w:rsidRPr="00570D2E">
        <w:rPr>
          <w:rFonts w:ascii="Verdana" w:hAnsi="Verdana"/>
          <w:sz w:val="20"/>
          <w:szCs w:val="20"/>
          <w:lang w:val="bg-BG"/>
        </w:rPr>
        <w:t>,</w:t>
      </w:r>
      <w:r w:rsidR="006D45A7" w:rsidRPr="00570D2E">
        <w:rPr>
          <w:rFonts w:ascii="Verdana" w:hAnsi="Verdana"/>
          <w:sz w:val="20"/>
          <w:szCs w:val="20"/>
          <w:lang w:val="bg-BG"/>
        </w:rPr>
        <w:t xml:space="preserve"> като убива своя доведен брат в двореца </w:t>
      </w:r>
      <w:r w:rsidR="0004645C" w:rsidRPr="00570D2E">
        <w:rPr>
          <w:rFonts w:ascii="Verdana" w:hAnsi="Verdana"/>
          <w:sz w:val="20"/>
          <w:szCs w:val="20"/>
          <w:lang w:val="bg-BG"/>
        </w:rPr>
        <w:t>Г</w:t>
      </w:r>
      <w:r w:rsidR="006D45A7" w:rsidRPr="00570D2E">
        <w:rPr>
          <w:rFonts w:ascii="Verdana" w:hAnsi="Verdana"/>
          <w:sz w:val="20"/>
          <w:szCs w:val="20"/>
          <w:lang w:val="bg-BG"/>
        </w:rPr>
        <w:t xml:space="preserve">еонгбок. </w:t>
      </w:r>
      <w:r w:rsidR="00AD6915" w:rsidRPr="00570D2E">
        <w:rPr>
          <w:rFonts w:ascii="Verdana" w:hAnsi="Verdana"/>
          <w:sz w:val="20"/>
          <w:szCs w:val="20"/>
          <w:lang w:val="bg-BG"/>
        </w:rPr>
        <w:t>Програмата предвижда и премин</w:t>
      </w:r>
      <w:r w:rsidR="000E2B31">
        <w:rPr>
          <w:rFonts w:ascii="Verdana" w:hAnsi="Verdana"/>
          <w:sz w:val="20"/>
          <w:szCs w:val="20"/>
          <w:lang w:val="bg-BG"/>
        </w:rPr>
        <w:t>аване покрай „Синята Къща“ или р</w:t>
      </w:r>
      <w:r w:rsidR="00AD6915" w:rsidRPr="00570D2E">
        <w:rPr>
          <w:rFonts w:ascii="Verdana" w:hAnsi="Verdana"/>
          <w:sz w:val="20"/>
          <w:szCs w:val="20"/>
          <w:lang w:val="bg-BG"/>
        </w:rPr>
        <w:t>езиденцията на президента на Южна Корея. Деня</w:t>
      </w:r>
      <w:r w:rsidR="000E2B31">
        <w:rPr>
          <w:rFonts w:ascii="Verdana" w:hAnsi="Verdana"/>
          <w:sz w:val="20"/>
          <w:szCs w:val="20"/>
          <w:lang w:val="bg-BG"/>
        </w:rPr>
        <w:t>т</w:t>
      </w:r>
      <w:r w:rsidR="00AD6915" w:rsidRPr="00570D2E">
        <w:rPr>
          <w:rFonts w:ascii="Verdana" w:hAnsi="Verdana"/>
          <w:sz w:val="20"/>
          <w:szCs w:val="20"/>
          <w:lang w:val="bg-BG"/>
        </w:rPr>
        <w:t xml:space="preserve"> ще завърш</w:t>
      </w:r>
      <w:r w:rsidR="00EF238C" w:rsidRPr="00570D2E">
        <w:rPr>
          <w:rFonts w:ascii="Verdana" w:hAnsi="Verdana"/>
          <w:sz w:val="20"/>
          <w:szCs w:val="20"/>
          <w:lang w:val="bg-BG"/>
        </w:rPr>
        <w:t xml:space="preserve">и с разходка по живописната улица Инсадонг, </w:t>
      </w:r>
      <w:r w:rsidR="00763D65" w:rsidRPr="00570D2E">
        <w:rPr>
          <w:rFonts w:ascii="Verdana" w:hAnsi="Verdana"/>
          <w:sz w:val="20"/>
          <w:szCs w:val="20"/>
          <w:lang w:val="bg-BG"/>
        </w:rPr>
        <w:t xml:space="preserve">която със своите стари сгради, занаятчийски дюкянчета, антиквариати и артисти е запазила духа на отминали времена. Свободно време за разходка. Вечерта връщане в хотела. </w:t>
      </w:r>
      <w:r w:rsidR="00877E06" w:rsidRPr="00570D2E">
        <w:rPr>
          <w:rFonts w:ascii="Verdana" w:hAnsi="Verdana"/>
          <w:b/>
          <w:sz w:val="20"/>
          <w:szCs w:val="20"/>
          <w:lang w:val="bg-BG"/>
        </w:rPr>
        <w:t xml:space="preserve">Вечеря. </w:t>
      </w:r>
      <w:r w:rsidR="00763D65" w:rsidRPr="00570D2E">
        <w:rPr>
          <w:rFonts w:ascii="Verdana" w:hAnsi="Verdana"/>
          <w:b/>
          <w:sz w:val="20"/>
          <w:szCs w:val="20"/>
          <w:lang w:val="bg-BG"/>
        </w:rPr>
        <w:t>Нощувка.</w:t>
      </w:r>
    </w:p>
    <w:p w:rsidR="00763D65" w:rsidRPr="00570D2E" w:rsidRDefault="00763D65">
      <w:pPr>
        <w:rPr>
          <w:rFonts w:ascii="Verdana" w:hAnsi="Verdana"/>
          <w:b/>
          <w:color w:val="C00000"/>
          <w:sz w:val="20"/>
          <w:szCs w:val="20"/>
          <w:lang w:val="bg-BG"/>
        </w:rPr>
      </w:pPr>
      <w:r w:rsidRPr="00570D2E">
        <w:rPr>
          <w:rFonts w:ascii="Verdana" w:hAnsi="Verdana"/>
          <w:b/>
          <w:color w:val="C00000"/>
          <w:sz w:val="20"/>
          <w:szCs w:val="20"/>
          <w:lang w:val="bg-BG"/>
        </w:rPr>
        <w:t xml:space="preserve">4 ден Сеул </w:t>
      </w:r>
      <w:r w:rsidR="0020536B">
        <w:rPr>
          <w:rFonts w:ascii="Verdana" w:hAnsi="Verdana"/>
          <w:b/>
          <w:color w:val="C00000"/>
          <w:sz w:val="20"/>
          <w:szCs w:val="20"/>
          <w:lang w:val="bg-BG"/>
        </w:rPr>
        <w:t>– Сувон /екскурзия по желание/</w:t>
      </w:r>
      <w:r w:rsidR="00C81D1C" w:rsidRPr="00570D2E">
        <w:rPr>
          <w:rFonts w:ascii="Verdana" w:hAnsi="Verdana"/>
          <w:b/>
          <w:color w:val="C00000"/>
          <w:sz w:val="20"/>
          <w:szCs w:val="20"/>
          <w:lang w:val="bg-BG"/>
        </w:rPr>
        <w:t xml:space="preserve"> 03.09</w:t>
      </w:r>
      <w:r w:rsidR="002E7DC0">
        <w:rPr>
          <w:rFonts w:ascii="Verdana" w:hAnsi="Verdana"/>
          <w:b/>
          <w:color w:val="C00000"/>
          <w:sz w:val="20"/>
          <w:szCs w:val="20"/>
          <w:lang w:val="bg-BG"/>
        </w:rPr>
        <w:t>.</w:t>
      </w:r>
    </w:p>
    <w:p w:rsidR="00763D65" w:rsidRPr="00570D2E" w:rsidRDefault="00763D65">
      <w:pPr>
        <w:rPr>
          <w:rFonts w:ascii="Verdana" w:hAnsi="Verdana"/>
          <w:b/>
          <w:sz w:val="20"/>
          <w:szCs w:val="20"/>
          <w:lang w:val="bg-BG"/>
        </w:rPr>
      </w:pPr>
      <w:r w:rsidRPr="00570D2E">
        <w:rPr>
          <w:rFonts w:ascii="Verdana" w:hAnsi="Verdana"/>
          <w:b/>
          <w:sz w:val="20"/>
          <w:szCs w:val="20"/>
          <w:lang w:val="bg-BG"/>
        </w:rPr>
        <w:t xml:space="preserve">Закуска. </w:t>
      </w:r>
      <w:r w:rsidRPr="00570D2E">
        <w:rPr>
          <w:rFonts w:ascii="Verdana" w:hAnsi="Verdana"/>
          <w:sz w:val="20"/>
          <w:szCs w:val="20"/>
          <w:lang w:val="bg-BG"/>
        </w:rPr>
        <w:t xml:space="preserve">Свободно време в </w:t>
      </w:r>
      <w:r w:rsidRPr="00570D2E">
        <w:rPr>
          <w:rFonts w:ascii="Verdana" w:hAnsi="Verdana"/>
          <w:b/>
          <w:sz w:val="20"/>
          <w:szCs w:val="20"/>
          <w:lang w:val="bg-BG"/>
        </w:rPr>
        <w:t>Сеул</w:t>
      </w:r>
      <w:r w:rsidRPr="00570D2E">
        <w:rPr>
          <w:rFonts w:ascii="Verdana" w:hAnsi="Verdana"/>
          <w:sz w:val="20"/>
          <w:szCs w:val="20"/>
          <w:lang w:val="bg-BG"/>
        </w:rPr>
        <w:t xml:space="preserve"> за посещение на</w:t>
      </w:r>
      <w:r w:rsidRPr="00570D2E">
        <w:rPr>
          <w:rFonts w:ascii="Verdana" w:hAnsi="Verdana"/>
          <w:color w:val="FF0000"/>
          <w:sz w:val="20"/>
          <w:szCs w:val="20"/>
          <w:lang w:val="bg-BG"/>
        </w:rPr>
        <w:t xml:space="preserve"> </w:t>
      </w:r>
      <w:r w:rsidR="00C81D1C" w:rsidRPr="00677ED1">
        <w:rPr>
          <w:rFonts w:ascii="Verdana" w:hAnsi="Verdana"/>
          <w:b/>
          <w:color w:val="C00000"/>
          <w:sz w:val="20"/>
          <w:szCs w:val="20"/>
          <w:lang w:val="bg-BG"/>
        </w:rPr>
        <w:t>Световен конгрес на архитектите</w:t>
      </w:r>
      <w:r w:rsidR="00CA633A" w:rsidRPr="00677ED1">
        <w:rPr>
          <w:rFonts w:ascii="Verdana" w:hAnsi="Verdana"/>
          <w:b/>
          <w:color w:val="C00000"/>
          <w:sz w:val="20"/>
          <w:szCs w:val="20"/>
          <w:lang w:val="bg-BG"/>
        </w:rPr>
        <w:t>.</w:t>
      </w:r>
      <w:r w:rsidR="00CA633A" w:rsidRPr="00677ED1">
        <w:rPr>
          <w:rFonts w:ascii="Verdana" w:hAnsi="Verdana"/>
          <w:color w:val="C00000"/>
          <w:sz w:val="20"/>
          <w:szCs w:val="20"/>
          <w:lang w:val="bg-BG"/>
        </w:rPr>
        <w:t xml:space="preserve"> </w:t>
      </w:r>
      <w:r w:rsidR="00CA633A" w:rsidRPr="00570D2E">
        <w:rPr>
          <w:rFonts w:ascii="Verdana" w:hAnsi="Verdana"/>
          <w:sz w:val="20"/>
          <w:szCs w:val="20"/>
          <w:lang w:val="bg-BG"/>
        </w:rPr>
        <w:t>По желание и срещу допълнително заплащане</w:t>
      </w:r>
      <w:r w:rsidR="00F24D88" w:rsidRPr="00570D2E">
        <w:rPr>
          <w:rFonts w:ascii="Verdana" w:hAnsi="Verdana"/>
          <w:sz w:val="20"/>
          <w:szCs w:val="20"/>
          <w:lang w:val="bg-BG"/>
        </w:rPr>
        <w:t>,</w:t>
      </w:r>
      <w:r w:rsidR="0020536B">
        <w:rPr>
          <w:rFonts w:ascii="Verdana" w:hAnsi="Verdana"/>
          <w:sz w:val="20"/>
          <w:szCs w:val="20"/>
          <w:lang w:val="bg-BG"/>
        </w:rPr>
        <w:t xml:space="preserve"> възможност за екскурзия </w:t>
      </w:r>
      <w:r w:rsidR="00CA633A" w:rsidRPr="00570D2E">
        <w:rPr>
          <w:rFonts w:ascii="Verdana" w:hAnsi="Verdana"/>
          <w:sz w:val="20"/>
          <w:szCs w:val="20"/>
          <w:lang w:val="bg-BG"/>
        </w:rPr>
        <w:t xml:space="preserve">до </w:t>
      </w:r>
      <w:r w:rsidR="00F24D88" w:rsidRPr="00570D2E">
        <w:rPr>
          <w:rFonts w:ascii="Verdana" w:hAnsi="Verdana"/>
          <w:sz w:val="20"/>
          <w:szCs w:val="20"/>
          <w:lang w:val="bg-BG"/>
        </w:rPr>
        <w:t xml:space="preserve">град </w:t>
      </w:r>
      <w:r w:rsidR="00F24D88" w:rsidRPr="00570D2E">
        <w:rPr>
          <w:rFonts w:ascii="Verdana" w:hAnsi="Verdana"/>
          <w:b/>
          <w:sz w:val="20"/>
          <w:szCs w:val="20"/>
          <w:lang w:val="bg-BG"/>
        </w:rPr>
        <w:t>Сувон</w:t>
      </w:r>
      <w:r w:rsidR="00F24D88" w:rsidRPr="00570D2E">
        <w:rPr>
          <w:rFonts w:ascii="Verdana" w:hAnsi="Verdana"/>
          <w:sz w:val="20"/>
          <w:szCs w:val="20"/>
          <w:lang w:val="bg-BG"/>
        </w:rPr>
        <w:t xml:space="preserve">. Разположен на около 30 км. на юг от </w:t>
      </w:r>
      <w:r w:rsidR="00F24D88" w:rsidRPr="00570D2E">
        <w:rPr>
          <w:rFonts w:ascii="Verdana" w:hAnsi="Verdana"/>
          <w:b/>
          <w:sz w:val="20"/>
          <w:szCs w:val="20"/>
          <w:lang w:val="bg-BG"/>
        </w:rPr>
        <w:t>Сеул</w:t>
      </w:r>
      <w:r w:rsidR="00F24D88" w:rsidRPr="00570D2E">
        <w:rPr>
          <w:rFonts w:ascii="Verdana" w:hAnsi="Verdana"/>
          <w:sz w:val="20"/>
          <w:szCs w:val="20"/>
          <w:lang w:val="bg-BG"/>
        </w:rPr>
        <w:t xml:space="preserve">, градът има население от над един милион жители и </w:t>
      </w:r>
      <w:r w:rsidR="008F6ABD" w:rsidRPr="00570D2E">
        <w:rPr>
          <w:rFonts w:ascii="Verdana" w:hAnsi="Verdana"/>
          <w:sz w:val="20"/>
          <w:szCs w:val="20"/>
        </w:rPr>
        <w:t xml:space="preserve">e </w:t>
      </w:r>
      <w:r w:rsidR="00F24D88" w:rsidRPr="00570D2E">
        <w:rPr>
          <w:rFonts w:ascii="Verdana" w:hAnsi="Verdana"/>
          <w:sz w:val="20"/>
          <w:szCs w:val="20"/>
          <w:lang w:val="bg-BG"/>
        </w:rPr>
        <w:t>често посещаван</w:t>
      </w:r>
      <w:r w:rsidR="008F6ABD" w:rsidRPr="00570D2E">
        <w:rPr>
          <w:rFonts w:ascii="Verdana" w:hAnsi="Verdana"/>
          <w:sz w:val="20"/>
          <w:szCs w:val="20"/>
          <w:lang w:val="bg-BG"/>
        </w:rPr>
        <w:t xml:space="preserve"> от туристи, зарада мощната крепост </w:t>
      </w:r>
      <w:r w:rsidR="008F6ABD" w:rsidRPr="00570D2E">
        <w:rPr>
          <w:rFonts w:ascii="Verdana" w:hAnsi="Verdana"/>
          <w:b/>
          <w:sz w:val="20"/>
          <w:szCs w:val="20"/>
          <w:lang w:val="bg-BG"/>
        </w:rPr>
        <w:t xml:space="preserve">Хвасеон </w:t>
      </w:r>
      <w:r w:rsidR="008F6ABD" w:rsidRPr="00570D2E">
        <w:rPr>
          <w:rFonts w:ascii="Verdana" w:hAnsi="Verdana"/>
          <w:b/>
          <w:sz w:val="20"/>
          <w:szCs w:val="20"/>
        </w:rPr>
        <w:t>(UNESCO).</w:t>
      </w:r>
      <w:r w:rsidR="008F6ABD" w:rsidRPr="00570D2E">
        <w:rPr>
          <w:rFonts w:ascii="Verdana" w:hAnsi="Verdana"/>
          <w:sz w:val="20"/>
          <w:szCs w:val="20"/>
          <w:lang w:val="bg-BG"/>
        </w:rPr>
        <w:t xml:space="preserve"> Програмата предвижда разглеждане на крепостта и свободно време в Сувон.</w:t>
      </w:r>
      <w:r w:rsidR="00205C11">
        <w:rPr>
          <w:rFonts w:ascii="Verdana" w:hAnsi="Verdana"/>
          <w:sz w:val="20"/>
          <w:szCs w:val="20"/>
        </w:rPr>
        <w:t xml:space="preserve"> </w:t>
      </w:r>
      <w:r w:rsidR="00205C11">
        <w:rPr>
          <w:rFonts w:ascii="Verdana" w:hAnsi="Verdana"/>
          <w:sz w:val="20"/>
          <w:szCs w:val="20"/>
          <w:lang w:val="bg-BG"/>
        </w:rPr>
        <w:t>След посещението на Сувон програмата п</w:t>
      </w:r>
      <w:r w:rsidR="007D2F3F">
        <w:rPr>
          <w:rFonts w:ascii="Verdana" w:hAnsi="Verdana"/>
          <w:sz w:val="20"/>
          <w:szCs w:val="20"/>
          <w:lang w:val="bg-BG"/>
        </w:rPr>
        <w:t>родължава с посещение на Корейско етно село, където групата ще види традиционни корейски танци.</w:t>
      </w:r>
      <w:r w:rsidR="008F6ABD" w:rsidRPr="00570D2E">
        <w:rPr>
          <w:rFonts w:ascii="Verdana" w:hAnsi="Verdana"/>
          <w:sz w:val="20"/>
          <w:szCs w:val="20"/>
          <w:lang w:val="bg-BG"/>
        </w:rPr>
        <w:t xml:space="preserve"> Следобед връщане в Сеул.</w:t>
      </w:r>
      <w:r w:rsidR="00205C11">
        <w:rPr>
          <w:rFonts w:ascii="Verdana" w:hAnsi="Verdana"/>
          <w:sz w:val="20"/>
          <w:szCs w:val="20"/>
          <w:lang w:val="bg-BG"/>
        </w:rPr>
        <w:t xml:space="preserve"> </w:t>
      </w:r>
      <w:r w:rsidR="00205C11" w:rsidRPr="00205C11">
        <w:rPr>
          <w:rFonts w:ascii="Verdana" w:hAnsi="Verdana"/>
          <w:b/>
          <w:sz w:val="20"/>
          <w:szCs w:val="20"/>
          <w:lang w:val="bg-BG"/>
        </w:rPr>
        <w:t>Вечеря.</w:t>
      </w:r>
      <w:r w:rsidR="008F6ABD" w:rsidRPr="00570D2E">
        <w:rPr>
          <w:rFonts w:ascii="Verdana" w:hAnsi="Verdana"/>
          <w:b/>
          <w:sz w:val="20"/>
          <w:szCs w:val="20"/>
          <w:lang w:val="bg-BG"/>
        </w:rPr>
        <w:t xml:space="preserve"> Нощувка.</w:t>
      </w:r>
    </w:p>
    <w:p w:rsidR="008F6ABD" w:rsidRPr="00570D2E" w:rsidRDefault="008F6ABD">
      <w:pPr>
        <w:rPr>
          <w:rFonts w:ascii="Verdana" w:hAnsi="Verdana"/>
          <w:b/>
          <w:color w:val="C00000"/>
          <w:sz w:val="20"/>
          <w:szCs w:val="20"/>
          <w:lang w:val="bg-BG"/>
        </w:rPr>
      </w:pPr>
      <w:r w:rsidRPr="00570D2E">
        <w:rPr>
          <w:rFonts w:ascii="Verdana" w:hAnsi="Verdana"/>
          <w:b/>
          <w:color w:val="C00000"/>
          <w:sz w:val="20"/>
          <w:szCs w:val="20"/>
          <w:lang w:val="bg-BG"/>
        </w:rPr>
        <w:t xml:space="preserve">5 ден Сеул – Андонг </w:t>
      </w:r>
      <w:r w:rsidR="00C81D1C" w:rsidRPr="00570D2E">
        <w:rPr>
          <w:rFonts w:ascii="Verdana" w:hAnsi="Verdana"/>
          <w:b/>
          <w:color w:val="C00000"/>
          <w:sz w:val="20"/>
          <w:szCs w:val="20"/>
          <w:lang w:val="bg-BG"/>
        </w:rPr>
        <w:t>04.09</w:t>
      </w:r>
      <w:r w:rsidR="00995AD2">
        <w:rPr>
          <w:rFonts w:ascii="Verdana" w:hAnsi="Verdana"/>
          <w:b/>
          <w:color w:val="C00000"/>
          <w:sz w:val="20"/>
          <w:szCs w:val="20"/>
          <w:lang w:val="bg-BG"/>
        </w:rPr>
        <w:t>.</w:t>
      </w:r>
    </w:p>
    <w:p w:rsidR="008F6ABD" w:rsidRPr="00570D2E" w:rsidRDefault="008F6ABD">
      <w:pPr>
        <w:rPr>
          <w:rFonts w:ascii="Verdana" w:hAnsi="Verdana"/>
          <w:b/>
          <w:sz w:val="20"/>
          <w:szCs w:val="20"/>
          <w:lang w:val="bg-BG"/>
        </w:rPr>
      </w:pPr>
      <w:r w:rsidRPr="00570D2E">
        <w:rPr>
          <w:rFonts w:ascii="Verdana" w:hAnsi="Verdana"/>
          <w:b/>
          <w:sz w:val="20"/>
          <w:szCs w:val="20"/>
          <w:lang w:val="bg-BG"/>
        </w:rPr>
        <w:t xml:space="preserve">Закуска. </w:t>
      </w:r>
      <w:r w:rsidRPr="00570D2E">
        <w:rPr>
          <w:rFonts w:ascii="Verdana" w:hAnsi="Verdana"/>
          <w:sz w:val="20"/>
          <w:szCs w:val="20"/>
          <w:lang w:val="bg-BG"/>
        </w:rPr>
        <w:t xml:space="preserve">Отпътуване към </w:t>
      </w:r>
      <w:r w:rsidRPr="00570D2E">
        <w:rPr>
          <w:rFonts w:ascii="Verdana" w:hAnsi="Verdana"/>
          <w:b/>
          <w:sz w:val="20"/>
          <w:szCs w:val="20"/>
          <w:lang w:val="bg-BG"/>
        </w:rPr>
        <w:t>Андонг</w:t>
      </w:r>
      <w:r w:rsidRPr="00570D2E">
        <w:rPr>
          <w:rFonts w:ascii="Verdana" w:hAnsi="Verdana"/>
          <w:sz w:val="20"/>
          <w:szCs w:val="20"/>
          <w:lang w:val="bg-BG"/>
        </w:rPr>
        <w:t xml:space="preserve"> </w:t>
      </w:r>
      <w:r w:rsidR="00024F5B" w:rsidRPr="00570D2E">
        <w:rPr>
          <w:rFonts w:ascii="Verdana" w:hAnsi="Verdana"/>
          <w:sz w:val="20"/>
          <w:szCs w:val="20"/>
          <w:lang w:val="bg-BG"/>
        </w:rPr>
        <w:t>– град</w:t>
      </w:r>
      <w:r w:rsidR="00995AD2">
        <w:rPr>
          <w:rFonts w:ascii="Verdana" w:hAnsi="Verdana"/>
          <w:sz w:val="20"/>
          <w:szCs w:val="20"/>
          <w:lang w:val="bg-BG"/>
        </w:rPr>
        <w:t>,</w:t>
      </w:r>
      <w:r w:rsidR="00024F5B" w:rsidRPr="00570D2E">
        <w:rPr>
          <w:rFonts w:ascii="Verdana" w:hAnsi="Verdana"/>
          <w:sz w:val="20"/>
          <w:szCs w:val="20"/>
          <w:lang w:val="bg-BG"/>
        </w:rPr>
        <w:t xml:space="preserve"> превърнал се в културно средище</w:t>
      </w:r>
      <w:r w:rsidR="00995AD2">
        <w:rPr>
          <w:rFonts w:ascii="Verdana" w:hAnsi="Verdana"/>
          <w:sz w:val="20"/>
          <w:szCs w:val="20"/>
          <w:lang w:val="bg-BG"/>
        </w:rPr>
        <w:t xml:space="preserve"> на Корея, след като през </w:t>
      </w:r>
      <w:r w:rsidR="00024F5B" w:rsidRPr="00570D2E">
        <w:rPr>
          <w:rFonts w:ascii="Verdana" w:hAnsi="Verdana"/>
          <w:sz w:val="20"/>
          <w:szCs w:val="20"/>
        </w:rPr>
        <w:t>XVI</w:t>
      </w:r>
      <w:r w:rsidR="00024F5B" w:rsidRPr="00570D2E">
        <w:rPr>
          <w:rFonts w:ascii="Verdana" w:hAnsi="Verdana"/>
          <w:sz w:val="20"/>
          <w:szCs w:val="20"/>
          <w:lang w:val="bg-BG"/>
        </w:rPr>
        <w:t xml:space="preserve"> в. го</w:t>
      </w:r>
      <w:r w:rsidR="00995AD2">
        <w:rPr>
          <w:rFonts w:ascii="Verdana" w:hAnsi="Verdana"/>
          <w:sz w:val="20"/>
          <w:szCs w:val="20"/>
          <w:lang w:val="bg-BG"/>
        </w:rPr>
        <w:t xml:space="preserve">лемият мислител и учен И Хванг </w:t>
      </w:r>
      <w:r w:rsidR="00024F5B" w:rsidRPr="00570D2E">
        <w:rPr>
          <w:rFonts w:ascii="Verdana" w:hAnsi="Verdana"/>
          <w:sz w:val="20"/>
          <w:szCs w:val="20"/>
          <w:lang w:val="bg-BG"/>
        </w:rPr>
        <w:t xml:space="preserve">създава прочутата конфуцианска школа </w:t>
      </w:r>
      <w:r w:rsidR="002B1AC2" w:rsidRPr="00570D2E">
        <w:rPr>
          <w:rFonts w:ascii="Verdana" w:hAnsi="Verdana"/>
          <w:sz w:val="20"/>
          <w:szCs w:val="20"/>
          <w:lang w:val="bg-BG"/>
        </w:rPr>
        <w:t xml:space="preserve">Досан Сеоданг. Втората част от деня е предвидена за посещение на селището </w:t>
      </w:r>
      <w:r w:rsidR="002B1AC2" w:rsidRPr="00570D2E">
        <w:rPr>
          <w:rFonts w:ascii="Verdana" w:hAnsi="Verdana"/>
          <w:b/>
          <w:sz w:val="20"/>
          <w:szCs w:val="20"/>
          <w:lang w:val="bg-BG"/>
        </w:rPr>
        <w:t>Хахое</w:t>
      </w:r>
      <w:r w:rsidR="002B1AC2" w:rsidRPr="00570D2E">
        <w:rPr>
          <w:rFonts w:ascii="Verdana" w:hAnsi="Verdana"/>
          <w:sz w:val="20"/>
          <w:szCs w:val="20"/>
          <w:lang w:val="bg-BG"/>
        </w:rPr>
        <w:t xml:space="preserve"> </w:t>
      </w:r>
      <w:r w:rsidR="002B1AC2" w:rsidRPr="00570D2E">
        <w:rPr>
          <w:rFonts w:ascii="Verdana" w:hAnsi="Verdana"/>
          <w:b/>
          <w:sz w:val="20"/>
          <w:szCs w:val="20"/>
        </w:rPr>
        <w:t>(UNESCO)</w:t>
      </w:r>
      <w:r w:rsidR="002B1AC2" w:rsidRPr="00570D2E">
        <w:rPr>
          <w:rFonts w:ascii="Verdana" w:hAnsi="Verdana"/>
          <w:sz w:val="20"/>
          <w:szCs w:val="20"/>
        </w:rPr>
        <w:t xml:space="preserve">, </w:t>
      </w:r>
      <w:proofErr w:type="spellStart"/>
      <w:r w:rsidR="002B1AC2" w:rsidRPr="00570D2E">
        <w:rPr>
          <w:rFonts w:ascii="Verdana" w:hAnsi="Verdana"/>
          <w:sz w:val="20"/>
          <w:szCs w:val="20"/>
        </w:rPr>
        <w:t>което</w:t>
      </w:r>
      <w:proofErr w:type="spellEnd"/>
      <w:r w:rsidR="002B1AC2" w:rsidRPr="00570D2E">
        <w:rPr>
          <w:rFonts w:ascii="Verdana" w:hAnsi="Verdana"/>
          <w:sz w:val="20"/>
          <w:szCs w:val="20"/>
        </w:rPr>
        <w:t xml:space="preserve"> е </w:t>
      </w:r>
      <w:proofErr w:type="spellStart"/>
      <w:r w:rsidR="002B1AC2" w:rsidRPr="00570D2E">
        <w:rPr>
          <w:rFonts w:ascii="Verdana" w:hAnsi="Verdana"/>
          <w:sz w:val="20"/>
          <w:szCs w:val="20"/>
        </w:rPr>
        <w:t>запазило</w:t>
      </w:r>
      <w:proofErr w:type="spellEnd"/>
      <w:r w:rsidR="002B1AC2" w:rsidRPr="00570D2E">
        <w:rPr>
          <w:rFonts w:ascii="Verdana" w:hAnsi="Verdana"/>
          <w:sz w:val="20"/>
          <w:szCs w:val="20"/>
        </w:rPr>
        <w:t xml:space="preserve"> </w:t>
      </w:r>
      <w:proofErr w:type="spellStart"/>
      <w:r w:rsidR="002B1AC2" w:rsidRPr="00570D2E">
        <w:rPr>
          <w:rFonts w:ascii="Verdana" w:hAnsi="Verdana"/>
          <w:sz w:val="20"/>
          <w:szCs w:val="20"/>
        </w:rPr>
        <w:t>своя</w:t>
      </w:r>
      <w:proofErr w:type="spellEnd"/>
      <w:r w:rsidR="002B1AC2" w:rsidRPr="00570D2E">
        <w:rPr>
          <w:rFonts w:ascii="Verdana" w:hAnsi="Verdana"/>
          <w:sz w:val="20"/>
          <w:szCs w:val="20"/>
        </w:rPr>
        <w:t xml:space="preserve"> </w:t>
      </w:r>
      <w:proofErr w:type="spellStart"/>
      <w:r w:rsidR="002B1AC2" w:rsidRPr="00570D2E">
        <w:rPr>
          <w:rFonts w:ascii="Verdana" w:hAnsi="Verdana"/>
          <w:sz w:val="20"/>
          <w:szCs w:val="20"/>
        </w:rPr>
        <w:t>облик</w:t>
      </w:r>
      <w:proofErr w:type="spellEnd"/>
      <w:r w:rsidR="002B1AC2" w:rsidRPr="00570D2E">
        <w:rPr>
          <w:rFonts w:ascii="Verdana" w:hAnsi="Verdana"/>
          <w:sz w:val="20"/>
          <w:szCs w:val="20"/>
        </w:rPr>
        <w:t xml:space="preserve"> </w:t>
      </w:r>
      <w:proofErr w:type="spellStart"/>
      <w:r w:rsidR="002B1AC2" w:rsidRPr="00570D2E">
        <w:rPr>
          <w:rFonts w:ascii="Verdana" w:hAnsi="Verdana"/>
          <w:sz w:val="20"/>
          <w:szCs w:val="20"/>
        </w:rPr>
        <w:t>още</w:t>
      </w:r>
      <w:proofErr w:type="spellEnd"/>
      <w:r w:rsidR="002B1AC2" w:rsidRPr="00570D2E">
        <w:rPr>
          <w:rFonts w:ascii="Verdana" w:hAnsi="Verdana"/>
          <w:sz w:val="20"/>
          <w:szCs w:val="20"/>
        </w:rPr>
        <w:t xml:space="preserve"> </w:t>
      </w:r>
      <w:proofErr w:type="spellStart"/>
      <w:r w:rsidR="002B1AC2" w:rsidRPr="00570D2E">
        <w:rPr>
          <w:rFonts w:ascii="Verdana" w:hAnsi="Verdana"/>
          <w:sz w:val="20"/>
          <w:szCs w:val="20"/>
        </w:rPr>
        <w:t>от</w:t>
      </w:r>
      <w:proofErr w:type="spellEnd"/>
      <w:r w:rsidR="002B1AC2" w:rsidRPr="00570D2E">
        <w:rPr>
          <w:rFonts w:ascii="Verdana" w:hAnsi="Verdana"/>
          <w:sz w:val="20"/>
          <w:szCs w:val="20"/>
        </w:rPr>
        <w:t xml:space="preserve"> </w:t>
      </w:r>
      <w:proofErr w:type="spellStart"/>
      <w:r w:rsidR="002B1AC2" w:rsidRPr="00570D2E">
        <w:rPr>
          <w:rFonts w:ascii="Verdana" w:hAnsi="Verdana"/>
          <w:sz w:val="20"/>
          <w:szCs w:val="20"/>
        </w:rPr>
        <w:t>времето</w:t>
      </w:r>
      <w:proofErr w:type="spellEnd"/>
      <w:r w:rsidR="002B1AC2" w:rsidRPr="00570D2E">
        <w:rPr>
          <w:rFonts w:ascii="Verdana" w:hAnsi="Verdana"/>
          <w:sz w:val="20"/>
          <w:szCs w:val="20"/>
        </w:rPr>
        <w:t xml:space="preserve"> </w:t>
      </w:r>
      <w:proofErr w:type="spellStart"/>
      <w:r w:rsidR="002B1AC2" w:rsidRPr="00570D2E">
        <w:rPr>
          <w:rFonts w:ascii="Verdana" w:hAnsi="Verdana"/>
          <w:sz w:val="20"/>
          <w:szCs w:val="20"/>
        </w:rPr>
        <w:t>на</w:t>
      </w:r>
      <w:proofErr w:type="spellEnd"/>
      <w:r w:rsidR="002B1AC2" w:rsidRPr="00570D2E">
        <w:rPr>
          <w:rFonts w:ascii="Verdana" w:hAnsi="Verdana"/>
          <w:sz w:val="20"/>
          <w:szCs w:val="20"/>
        </w:rPr>
        <w:t xml:space="preserve"> </w:t>
      </w:r>
      <w:proofErr w:type="spellStart"/>
      <w:r w:rsidR="002B1AC2" w:rsidRPr="00570D2E">
        <w:rPr>
          <w:rFonts w:ascii="Verdana" w:hAnsi="Verdana"/>
          <w:sz w:val="20"/>
          <w:szCs w:val="20"/>
        </w:rPr>
        <w:t>династията</w:t>
      </w:r>
      <w:proofErr w:type="spellEnd"/>
      <w:r w:rsidR="002B1AC2" w:rsidRPr="00570D2E">
        <w:rPr>
          <w:rFonts w:ascii="Verdana" w:hAnsi="Verdana"/>
          <w:sz w:val="20"/>
          <w:szCs w:val="20"/>
        </w:rPr>
        <w:t xml:space="preserve"> </w:t>
      </w:r>
      <w:proofErr w:type="spellStart"/>
      <w:r w:rsidR="002B1AC2" w:rsidRPr="00570D2E">
        <w:rPr>
          <w:rFonts w:ascii="Verdana" w:hAnsi="Verdana"/>
          <w:sz w:val="20"/>
          <w:szCs w:val="20"/>
        </w:rPr>
        <w:t>Чосон</w:t>
      </w:r>
      <w:proofErr w:type="spellEnd"/>
      <w:r w:rsidR="002B1AC2" w:rsidRPr="00570D2E">
        <w:rPr>
          <w:rFonts w:ascii="Verdana" w:hAnsi="Verdana"/>
          <w:sz w:val="20"/>
          <w:szCs w:val="20"/>
        </w:rPr>
        <w:t xml:space="preserve"> и </w:t>
      </w:r>
      <w:r w:rsidR="002B1AC2" w:rsidRPr="00570D2E">
        <w:rPr>
          <w:rFonts w:ascii="Verdana" w:hAnsi="Verdana"/>
          <w:sz w:val="20"/>
          <w:szCs w:val="20"/>
          <w:lang w:val="bg-BG"/>
        </w:rPr>
        <w:t xml:space="preserve">е </w:t>
      </w:r>
      <w:proofErr w:type="spellStart"/>
      <w:r w:rsidR="002B1AC2" w:rsidRPr="00570D2E">
        <w:rPr>
          <w:rFonts w:ascii="Verdana" w:hAnsi="Verdana"/>
          <w:sz w:val="20"/>
          <w:szCs w:val="20"/>
        </w:rPr>
        <w:t>прекрасен</w:t>
      </w:r>
      <w:proofErr w:type="spellEnd"/>
      <w:r w:rsidR="002B1AC2" w:rsidRPr="00570D2E">
        <w:rPr>
          <w:rFonts w:ascii="Verdana" w:hAnsi="Verdana"/>
          <w:sz w:val="20"/>
          <w:szCs w:val="20"/>
        </w:rPr>
        <w:t xml:space="preserve"> </w:t>
      </w:r>
      <w:proofErr w:type="spellStart"/>
      <w:r w:rsidR="002B1AC2" w:rsidRPr="00570D2E">
        <w:rPr>
          <w:rFonts w:ascii="Verdana" w:hAnsi="Verdana"/>
          <w:sz w:val="20"/>
          <w:szCs w:val="20"/>
        </w:rPr>
        <w:t>пример</w:t>
      </w:r>
      <w:proofErr w:type="spellEnd"/>
      <w:r w:rsidR="002B1AC2" w:rsidRPr="00570D2E">
        <w:rPr>
          <w:rFonts w:ascii="Verdana" w:hAnsi="Verdana"/>
          <w:sz w:val="20"/>
          <w:szCs w:val="20"/>
        </w:rPr>
        <w:t xml:space="preserve"> </w:t>
      </w:r>
      <w:r w:rsidR="005D7A4D" w:rsidRPr="00570D2E">
        <w:rPr>
          <w:rFonts w:ascii="Verdana" w:hAnsi="Verdana"/>
          <w:sz w:val="20"/>
          <w:szCs w:val="20"/>
          <w:lang w:val="bg-BG"/>
        </w:rPr>
        <w:t xml:space="preserve">за </w:t>
      </w:r>
      <w:proofErr w:type="spellStart"/>
      <w:r w:rsidR="002B1AC2" w:rsidRPr="00570D2E">
        <w:rPr>
          <w:rFonts w:ascii="Verdana" w:hAnsi="Verdana"/>
          <w:sz w:val="20"/>
          <w:szCs w:val="20"/>
        </w:rPr>
        <w:t>планировката</w:t>
      </w:r>
      <w:proofErr w:type="spellEnd"/>
      <w:r w:rsidR="002B1AC2" w:rsidRPr="00570D2E">
        <w:rPr>
          <w:rFonts w:ascii="Verdana" w:hAnsi="Verdana"/>
          <w:sz w:val="20"/>
          <w:szCs w:val="20"/>
        </w:rPr>
        <w:t xml:space="preserve"> и а</w:t>
      </w:r>
      <w:r w:rsidR="002B1AC2" w:rsidRPr="00570D2E">
        <w:rPr>
          <w:rFonts w:ascii="Verdana" w:hAnsi="Verdana"/>
          <w:sz w:val="20"/>
          <w:szCs w:val="20"/>
          <w:lang w:val="bg-BG"/>
        </w:rPr>
        <w:t xml:space="preserve">рхитектурата от онова време. </w:t>
      </w:r>
      <w:r w:rsidR="005D7A4D" w:rsidRPr="00570D2E">
        <w:rPr>
          <w:rFonts w:ascii="Verdana" w:hAnsi="Verdana"/>
          <w:sz w:val="20"/>
          <w:szCs w:val="20"/>
          <w:lang w:val="bg-BG"/>
        </w:rPr>
        <w:t>Освен посещението в китното селище, групата ще има възможност да посети музей на дървените маски, както и музея на соджуто – посветен на най</w:t>
      </w:r>
      <w:r w:rsidR="00995AD2">
        <w:rPr>
          <w:rFonts w:ascii="Verdana" w:hAnsi="Verdana"/>
          <w:sz w:val="20"/>
          <w:szCs w:val="20"/>
          <w:lang w:val="bg-BG"/>
        </w:rPr>
        <w:t xml:space="preserve"> </w:t>
      </w:r>
      <w:r w:rsidR="005D7A4D" w:rsidRPr="00570D2E">
        <w:rPr>
          <w:rFonts w:ascii="Verdana" w:hAnsi="Verdana"/>
          <w:sz w:val="20"/>
          <w:szCs w:val="20"/>
          <w:lang w:val="bg-BG"/>
        </w:rPr>
        <w:t>- популярната корейска алкохолна напитка. Настаняване в хотел.</w:t>
      </w:r>
      <w:r w:rsidR="005D7A4D" w:rsidRPr="00570D2E"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697222" w:rsidRPr="00570D2E">
        <w:rPr>
          <w:rFonts w:ascii="Verdana" w:hAnsi="Verdana"/>
          <w:b/>
          <w:sz w:val="20"/>
          <w:szCs w:val="20"/>
          <w:lang w:val="bg-BG"/>
        </w:rPr>
        <w:t xml:space="preserve">Вечеря. </w:t>
      </w:r>
      <w:r w:rsidR="005D7A4D" w:rsidRPr="00570D2E">
        <w:rPr>
          <w:rFonts w:ascii="Verdana" w:hAnsi="Verdana"/>
          <w:b/>
          <w:sz w:val="20"/>
          <w:szCs w:val="20"/>
          <w:lang w:val="bg-BG"/>
        </w:rPr>
        <w:t>Нощувка.</w:t>
      </w:r>
    </w:p>
    <w:p w:rsidR="005D7A4D" w:rsidRPr="00570D2E" w:rsidRDefault="005D7A4D">
      <w:pPr>
        <w:rPr>
          <w:rFonts w:ascii="Verdana" w:hAnsi="Verdana"/>
          <w:b/>
          <w:color w:val="C00000"/>
          <w:sz w:val="20"/>
          <w:szCs w:val="20"/>
          <w:lang w:val="bg-BG"/>
        </w:rPr>
      </w:pPr>
      <w:r w:rsidRPr="00570D2E">
        <w:rPr>
          <w:rFonts w:ascii="Verdana" w:hAnsi="Verdana"/>
          <w:b/>
          <w:color w:val="C00000"/>
          <w:sz w:val="20"/>
          <w:szCs w:val="20"/>
          <w:lang w:val="bg-BG"/>
        </w:rPr>
        <w:t>6 ден Андонг –</w:t>
      </w:r>
      <w:r w:rsidR="000701F9" w:rsidRPr="00570D2E">
        <w:rPr>
          <w:rFonts w:ascii="Verdana" w:hAnsi="Verdana"/>
          <w:b/>
          <w:color w:val="C00000"/>
          <w:sz w:val="20"/>
          <w:szCs w:val="20"/>
          <w:lang w:val="bg-BG"/>
        </w:rPr>
        <w:t xml:space="preserve"> Т</w:t>
      </w:r>
      <w:r w:rsidRPr="00570D2E">
        <w:rPr>
          <w:rFonts w:ascii="Verdana" w:hAnsi="Verdana"/>
          <w:b/>
          <w:color w:val="C00000"/>
          <w:sz w:val="20"/>
          <w:szCs w:val="20"/>
          <w:lang w:val="bg-BG"/>
        </w:rPr>
        <w:t xml:space="preserve">егу </w:t>
      </w:r>
      <w:r w:rsidR="00960D38" w:rsidRPr="00570D2E">
        <w:rPr>
          <w:rFonts w:ascii="Verdana" w:hAnsi="Verdana"/>
          <w:b/>
          <w:color w:val="C00000"/>
          <w:sz w:val="20"/>
          <w:szCs w:val="20"/>
          <w:lang w:val="bg-BG"/>
        </w:rPr>
        <w:t>05.09</w:t>
      </w:r>
      <w:r w:rsidR="002A18B8">
        <w:rPr>
          <w:rFonts w:ascii="Verdana" w:hAnsi="Verdana"/>
          <w:b/>
          <w:color w:val="C00000"/>
          <w:sz w:val="20"/>
          <w:szCs w:val="20"/>
          <w:lang w:val="bg-BG"/>
        </w:rPr>
        <w:t>.</w:t>
      </w:r>
    </w:p>
    <w:p w:rsidR="005D7A4D" w:rsidRPr="00570D2E" w:rsidRDefault="005D7A4D">
      <w:pPr>
        <w:rPr>
          <w:rFonts w:ascii="Verdana" w:hAnsi="Verdana"/>
          <w:b/>
          <w:sz w:val="20"/>
          <w:szCs w:val="20"/>
          <w:lang w:val="bg-BG"/>
        </w:rPr>
      </w:pPr>
      <w:r w:rsidRPr="00570D2E">
        <w:rPr>
          <w:rFonts w:ascii="Verdana" w:hAnsi="Verdana"/>
          <w:b/>
          <w:sz w:val="20"/>
          <w:szCs w:val="20"/>
          <w:lang w:val="bg-BG"/>
        </w:rPr>
        <w:t>Закус</w:t>
      </w:r>
      <w:r w:rsidR="008E63E0" w:rsidRPr="00570D2E">
        <w:rPr>
          <w:rFonts w:ascii="Verdana" w:hAnsi="Verdana"/>
          <w:b/>
          <w:sz w:val="20"/>
          <w:szCs w:val="20"/>
          <w:lang w:val="bg-BG"/>
        </w:rPr>
        <w:t xml:space="preserve">ка. </w:t>
      </w:r>
      <w:r w:rsidR="00F102D4">
        <w:rPr>
          <w:rFonts w:ascii="Verdana" w:hAnsi="Verdana"/>
          <w:sz w:val="20"/>
          <w:szCs w:val="20"/>
          <w:lang w:val="bg-BG"/>
        </w:rPr>
        <w:t xml:space="preserve">Отпътуване към храма Хайенса, </w:t>
      </w:r>
      <w:r w:rsidR="008E63E0" w:rsidRPr="00570D2E">
        <w:rPr>
          <w:rFonts w:ascii="Verdana" w:hAnsi="Verdana"/>
          <w:sz w:val="20"/>
          <w:szCs w:val="20"/>
          <w:lang w:val="bg-BG"/>
        </w:rPr>
        <w:t>един от най – древните центрове на будизма в страната и главен храм на корейския буд</w:t>
      </w:r>
      <w:r w:rsidR="00F102D4">
        <w:rPr>
          <w:rFonts w:ascii="Verdana" w:hAnsi="Verdana"/>
          <w:sz w:val="20"/>
          <w:szCs w:val="20"/>
          <w:lang w:val="bg-BG"/>
        </w:rPr>
        <w:t>истки орден Джогие. Според някои</w:t>
      </w:r>
      <w:r w:rsidR="008E63E0" w:rsidRPr="00570D2E">
        <w:rPr>
          <w:rFonts w:ascii="Verdana" w:hAnsi="Verdana"/>
          <w:sz w:val="20"/>
          <w:szCs w:val="20"/>
          <w:lang w:val="bg-BG"/>
        </w:rPr>
        <w:t xml:space="preserve"> сведения, Хайенса е създаден още през далечната 809 г. Храмът притежава и едно от националните богатства на</w:t>
      </w:r>
      <w:r w:rsidR="00F102D4">
        <w:rPr>
          <w:rFonts w:ascii="Verdana" w:hAnsi="Verdana"/>
          <w:sz w:val="20"/>
          <w:szCs w:val="20"/>
          <w:lang w:val="bg-BG"/>
        </w:rPr>
        <w:t xml:space="preserve"> страната – препис на трипитака, </w:t>
      </w:r>
      <w:r w:rsidR="008E63E0" w:rsidRPr="00570D2E">
        <w:rPr>
          <w:rFonts w:ascii="Verdana" w:hAnsi="Verdana"/>
          <w:sz w:val="20"/>
          <w:szCs w:val="20"/>
          <w:lang w:val="bg-BG"/>
        </w:rPr>
        <w:t>изработен върху 81</w:t>
      </w:r>
      <w:r w:rsidR="00F102D4">
        <w:rPr>
          <w:rFonts w:ascii="Verdana" w:hAnsi="Verdana"/>
          <w:sz w:val="20"/>
          <w:szCs w:val="20"/>
          <w:lang w:val="bg-BG"/>
        </w:rPr>
        <w:t xml:space="preserve"> </w:t>
      </w:r>
      <w:r w:rsidR="008E63E0" w:rsidRPr="00570D2E">
        <w:rPr>
          <w:rFonts w:ascii="Verdana" w:hAnsi="Verdana"/>
          <w:sz w:val="20"/>
          <w:szCs w:val="20"/>
          <w:lang w:val="bg-BG"/>
        </w:rPr>
        <w:t>000 дървени таблети, съхранявани в най</w:t>
      </w:r>
      <w:r w:rsidR="00F102D4">
        <w:rPr>
          <w:rFonts w:ascii="Verdana" w:hAnsi="Verdana"/>
          <w:sz w:val="20"/>
          <w:szCs w:val="20"/>
          <w:lang w:val="bg-BG"/>
        </w:rPr>
        <w:t xml:space="preserve"> </w:t>
      </w:r>
      <w:r w:rsidR="008E63E0" w:rsidRPr="00570D2E">
        <w:rPr>
          <w:rFonts w:ascii="Verdana" w:hAnsi="Verdana"/>
          <w:sz w:val="20"/>
          <w:szCs w:val="20"/>
          <w:lang w:val="bg-BG"/>
        </w:rPr>
        <w:t xml:space="preserve">- старата част </w:t>
      </w:r>
      <w:r w:rsidR="00F102D4">
        <w:rPr>
          <w:rFonts w:ascii="Verdana" w:hAnsi="Verdana"/>
          <w:sz w:val="20"/>
          <w:szCs w:val="20"/>
          <w:lang w:val="bg-BG"/>
        </w:rPr>
        <w:t xml:space="preserve">на комплекса. </w:t>
      </w:r>
      <w:r w:rsidR="008E63E0" w:rsidRPr="00570D2E">
        <w:rPr>
          <w:rFonts w:ascii="Verdana" w:hAnsi="Verdana"/>
          <w:sz w:val="20"/>
          <w:szCs w:val="20"/>
          <w:lang w:val="bg-BG"/>
        </w:rPr>
        <w:t xml:space="preserve">След посещението на храма, програмата продължава с посещение на </w:t>
      </w:r>
      <w:r w:rsidR="008E63E0" w:rsidRPr="00F102D4">
        <w:rPr>
          <w:rFonts w:ascii="Verdana" w:hAnsi="Verdana"/>
          <w:b/>
          <w:sz w:val="20"/>
          <w:szCs w:val="20"/>
          <w:lang w:val="bg-BG"/>
        </w:rPr>
        <w:t>град Тегу</w:t>
      </w:r>
      <w:r w:rsidR="008E63E0" w:rsidRPr="00570D2E">
        <w:rPr>
          <w:rFonts w:ascii="Verdana" w:hAnsi="Verdana"/>
          <w:sz w:val="20"/>
          <w:szCs w:val="20"/>
          <w:lang w:val="bg-BG"/>
        </w:rPr>
        <w:t>.</w:t>
      </w:r>
      <w:r w:rsidR="000701F9" w:rsidRPr="00570D2E">
        <w:rPr>
          <w:rFonts w:ascii="Verdana" w:hAnsi="Verdana"/>
          <w:sz w:val="20"/>
          <w:szCs w:val="20"/>
        </w:rPr>
        <w:t xml:space="preserve"> </w:t>
      </w:r>
      <w:r w:rsidR="000701F9" w:rsidRPr="00570D2E">
        <w:rPr>
          <w:rFonts w:ascii="Verdana" w:hAnsi="Verdana"/>
          <w:sz w:val="20"/>
          <w:szCs w:val="20"/>
          <w:lang w:val="bg-BG"/>
        </w:rPr>
        <w:t>Кратка разходка в центъра на града. Настаняване в хотел</w:t>
      </w:r>
      <w:r w:rsidR="000701F9" w:rsidRPr="00570D2E">
        <w:rPr>
          <w:rFonts w:ascii="Verdana" w:hAnsi="Verdana"/>
          <w:b/>
          <w:sz w:val="20"/>
          <w:szCs w:val="20"/>
          <w:lang w:val="bg-BG"/>
        </w:rPr>
        <w:t>.</w:t>
      </w:r>
      <w:r w:rsidR="00B155C7"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205C11" w:rsidRPr="00205C11">
        <w:rPr>
          <w:rFonts w:ascii="Verdana" w:hAnsi="Verdana"/>
          <w:b/>
          <w:sz w:val="20"/>
          <w:szCs w:val="20"/>
          <w:lang w:val="bg-BG"/>
        </w:rPr>
        <w:t>Вечеря.</w:t>
      </w:r>
      <w:r w:rsidR="00205C11"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0701F9" w:rsidRPr="00570D2E">
        <w:rPr>
          <w:rFonts w:ascii="Verdana" w:hAnsi="Verdana"/>
          <w:b/>
          <w:sz w:val="20"/>
          <w:szCs w:val="20"/>
          <w:lang w:val="bg-BG"/>
        </w:rPr>
        <w:t>Нощувка</w:t>
      </w:r>
      <w:r w:rsidR="00F102D4">
        <w:rPr>
          <w:rFonts w:ascii="Verdana" w:hAnsi="Verdana"/>
          <w:b/>
          <w:sz w:val="20"/>
          <w:szCs w:val="20"/>
          <w:lang w:val="bg-BG"/>
        </w:rPr>
        <w:t>.</w:t>
      </w:r>
    </w:p>
    <w:p w:rsidR="00965DCB" w:rsidRPr="00570D2E" w:rsidRDefault="00965DCB">
      <w:pPr>
        <w:rPr>
          <w:rFonts w:ascii="Verdana" w:hAnsi="Verdana"/>
          <w:b/>
          <w:color w:val="C00000"/>
          <w:sz w:val="20"/>
          <w:szCs w:val="20"/>
          <w:lang w:val="bg-BG"/>
        </w:rPr>
      </w:pPr>
      <w:r w:rsidRPr="00570D2E">
        <w:rPr>
          <w:rFonts w:ascii="Verdana" w:hAnsi="Verdana"/>
          <w:noProof/>
          <w:color w:val="C00000"/>
          <w:sz w:val="20"/>
          <w:szCs w:val="20"/>
          <w:lang w:val="bg-BG" w:eastAsia="bg-BG"/>
        </w:rPr>
        <w:drawing>
          <wp:anchor distT="0" distB="0" distL="114300" distR="114300" simplePos="0" relativeHeight="251661312" behindDoc="1" locked="0" layoutInCell="1" allowOverlap="1" wp14:anchorId="475FC226" wp14:editId="3FA80F3C">
            <wp:simplePos x="0" y="0"/>
            <wp:positionH relativeFrom="column">
              <wp:posOffset>4511261</wp:posOffset>
            </wp:positionH>
            <wp:positionV relativeFrom="paragraph">
              <wp:posOffset>10795</wp:posOffset>
            </wp:positionV>
            <wp:extent cx="2305685" cy="1622066"/>
            <wp:effectExtent l="0" t="0" r="0" b="0"/>
            <wp:wrapTight wrapText="bothSides">
              <wp:wrapPolygon edited="0">
                <wp:start x="0" y="0"/>
                <wp:lineTo x="0" y="21312"/>
                <wp:lineTo x="21416" y="21312"/>
                <wp:lineTo x="21416" y="0"/>
                <wp:lineTo x="0" y="0"/>
              </wp:wrapPolygon>
            </wp:wrapTight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1622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1F9" w:rsidRPr="00570D2E">
        <w:rPr>
          <w:rFonts w:ascii="Verdana" w:hAnsi="Verdana"/>
          <w:b/>
          <w:color w:val="C00000"/>
          <w:sz w:val="20"/>
          <w:szCs w:val="20"/>
          <w:lang w:val="bg-BG"/>
        </w:rPr>
        <w:t xml:space="preserve">7 ден Тегу – Кенджу </w:t>
      </w:r>
      <w:r w:rsidR="00C81D1C" w:rsidRPr="00570D2E">
        <w:rPr>
          <w:rFonts w:ascii="Verdana" w:hAnsi="Verdana"/>
          <w:b/>
          <w:color w:val="C00000"/>
          <w:sz w:val="20"/>
          <w:szCs w:val="20"/>
          <w:lang w:val="bg-BG"/>
        </w:rPr>
        <w:t>06.09</w:t>
      </w:r>
      <w:r w:rsidR="002A18B8">
        <w:rPr>
          <w:rFonts w:ascii="Verdana" w:hAnsi="Verdana"/>
          <w:b/>
          <w:color w:val="C00000"/>
          <w:sz w:val="20"/>
          <w:szCs w:val="20"/>
          <w:lang w:val="bg-BG"/>
        </w:rPr>
        <w:t>.</w:t>
      </w:r>
    </w:p>
    <w:p w:rsidR="000701F9" w:rsidRPr="00570D2E" w:rsidRDefault="000701F9">
      <w:pPr>
        <w:rPr>
          <w:rFonts w:ascii="Verdana" w:hAnsi="Verdana"/>
          <w:b/>
          <w:sz w:val="20"/>
          <w:szCs w:val="20"/>
          <w:lang w:val="bg-BG"/>
        </w:rPr>
      </w:pPr>
      <w:r w:rsidRPr="00570D2E">
        <w:rPr>
          <w:rFonts w:ascii="Verdana" w:hAnsi="Verdana"/>
          <w:b/>
          <w:sz w:val="20"/>
          <w:szCs w:val="20"/>
          <w:lang w:val="bg-BG"/>
        </w:rPr>
        <w:t>Закуска</w:t>
      </w:r>
      <w:r w:rsidRPr="00570D2E">
        <w:rPr>
          <w:rFonts w:ascii="Verdana" w:hAnsi="Verdana"/>
          <w:sz w:val="20"/>
          <w:szCs w:val="20"/>
          <w:lang w:val="bg-BG"/>
        </w:rPr>
        <w:t xml:space="preserve">. Отпътуване към </w:t>
      </w:r>
      <w:r w:rsidRPr="003977C0">
        <w:rPr>
          <w:rFonts w:ascii="Verdana" w:hAnsi="Verdana"/>
          <w:b/>
          <w:sz w:val="20"/>
          <w:szCs w:val="20"/>
          <w:lang w:val="bg-BG"/>
        </w:rPr>
        <w:t>Кен</w:t>
      </w:r>
      <w:r w:rsidR="00B05F10" w:rsidRPr="003977C0">
        <w:rPr>
          <w:rFonts w:ascii="Verdana" w:hAnsi="Verdana"/>
          <w:b/>
          <w:sz w:val="20"/>
          <w:szCs w:val="20"/>
          <w:lang w:val="bg-BG"/>
        </w:rPr>
        <w:t>д</w:t>
      </w:r>
      <w:r w:rsidRPr="003977C0">
        <w:rPr>
          <w:rFonts w:ascii="Verdana" w:hAnsi="Verdana"/>
          <w:b/>
          <w:sz w:val="20"/>
          <w:szCs w:val="20"/>
          <w:lang w:val="bg-BG"/>
        </w:rPr>
        <w:t>жу</w:t>
      </w:r>
      <w:r w:rsidR="003977C0">
        <w:rPr>
          <w:rFonts w:ascii="Verdana" w:hAnsi="Verdana"/>
          <w:b/>
          <w:sz w:val="20"/>
          <w:szCs w:val="20"/>
          <w:lang w:val="bg-BG"/>
        </w:rPr>
        <w:t xml:space="preserve">. </w:t>
      </w:r>
      <w:r w:rsidR="003977C0" w:rsidRPr="003977C0">
        <w:rPr>
          <w:rFonts w:ascii="Verdana" w:hAnsi="Verdana"/>
          <w:sz w:val="20"/>
          <w:szCs w:val="20"/>
          <w:lang w:val="bg-BG"/>
        </w:rPr>
        <w:t>Попътно</w:t>
      </w:r>
      <w:r w:rsidRPr="003977C0">
        <w:rPr>
          <w:rFonts w:ascii="Verdana" w:hAnsi="Verdana"/>
          <w:b/>
          <w:i/>
          <w:sz w:val="20"/>
          <w:szCs w:val="20"/>
          <w:lang w:val="bg-BG"/>
        </w:rPr>
        <w:t xml:space="preserve"> </w:t>
      </w:r>
      <w:r w:rsidR="00B05F10" w:rsidRPr="00570D2E">
        <w:rPr>
          <w:rFonts w:ascii="Verdana" w:hAnsi="Verdana"/>
          <w:sz w:val="20"/>
          <w:szCs w:val="20"/>
          <w:lang w:val="bg-BG"/>
        </w:rPr>
        <w:t xml:space="preserve">посещение на селището </w:t>
      </w:r>
      <w:r w:rsidR="00B05F10" w:rsidRPr="00570D2E">
        <w:rPr>
          <w:rFonts w:ascii="Verdana" w:hAnsi="Verdana"/>
          <w:b/>
          <w:sz w:val="20"/>
          <w:szCs w:val="20"/>
          <w:lang w:val="bg-BG"/>
        </w:rPr>
        <w:t>Янгдонг</w:t>
      </w:r>
      <w:r w:rsidR="00E97954" w:rsidRPr="00570D2E">
        <w:rPr>
          <w:rFonts w:ascii="Verdana" w:hAnsi="Verdana"/>
          <w:sz w:val="20"/>
          <w:szCs w:val="20"/>
          <w:lang w:val="bg-BG"/>
        </w:rPr>
        <w:t xml:space="preserve"> </w:t>
      </w:r>
      <w:r w:rsidR="00E97954" w:rsidRPr="00570D2E">
        <w:rPr>
          <w:rFonts w:ascii="Verdana" w:hAnsi="Verdana"/>
          <w:b/>
          <w:sz w:val="20"/>
          <w:szCs w:val="20"/>
          <w:lang w:val="bg-BG"/>
        </w:rPr>
        <w:t>(</w:t>
      </w:r>
      <w:r w:rsidR="00E97954" w:rsidRPr="00570D2E">
        <w:rPr>
          <w:rFonts w:ascii="Verdana" w:hAnsi="Verdana"/>
          <w:b/>
          <w:sz w:val="20"/>
          <w:szCs w:val="20"/>
        </w:rPr>
        <w:t>UNESCO)</w:t>
      </w:r>
      <w:r w:rsidR="00B05F10" w:rsidRPr="00570D2E">
        <w:rPr>
          <w:rFonts w:ascii="Verdana" w:hAnsi="Verdana"/>
          <w:sz w:val="20"/>
          <w:szCs w:val="20"/>
          <w:lang w:val="bg-BG"/>
        </w:rPr>
        <w:t xml:space="preserve">. Скътано между планински склонове и бреговете на </w:t>
      </w:r>
      <w:r w:rsidR="00B05F10" w:rsidRPr="003977C0">
        <w:rPr>
          <w:rFonts w:ascii="Verdana" w:hAnsi="Verdana"/>
          <w:sz w:val="20"/>
          <w:szCs w:val="20"/>
          <w:lang w:val="bg-BG"/>
        </w:rPr>
        <w:t>р. Хейонгсан,</w:t>
      </w:r>
      <w:r w:rsidR="00B05F10" w:rsidRPr="00570D2E">
        <w:rPr>
          <w:rFonts w:ascii="Verdana" w:hAnsi="Verdana"/>
          <w:sz w:val="20"/>
          <w:szCs w:val="20"/>
          <w:lang w:val="bg-BG"/>
        </w:rPr>
        <w:t xml:space="preserve"> обхванато от зеленина</w:t>
      </w:r>
      <w:r w:rsidR="002345B9" w:rsidRPr="00570D2E">
        <w:rPr>
          <w:rFonts w:ascii="Verdana" w:hAnsi="Verdana"/>
          <w:sz w:val="20"/>
          <w:szCs w:val="20"/>
          <w:lang w:val="bg-BG"/>
        </w:rPr>
        <w:t>,</w:t>
      </w:r>
      <w:r w:rsidR="00B05F10" w:rsidRPr="00570D2E">
        <w:rPr>
          <w:rFonts w:ascii="Verdana" w:hAnsi="Verdana"/>
          <w:sz w:val="20"/>
          <w:szCs w:val="20"/>
          <w:lang w:val="bg-BG"/>
        </w:rPr>
        <w:t xml:space="preserve"> селището подобно на </w:t>
      </w:r>
      <w:r w:rsidR="00B05F10" w:rsidRPr="00570D2E">
        <w:rPr>
          <w:rFonts w:ascii="Verdana" w:hAnsi="Verdana"/>
          <w:b/>
          <w:sz w:val="20"/>
          <w:szCs w:val="20"/>
          <w:lang w:val="bg-BG"/>
        </w:rPr>
        <w:t>Хахое</w:t>
      </w:r>
      <w:r w:rsidR="002345B9" w:rsidRPr="00570D2E">
        <w:rPr>
          <w:rFonts w:ascii="Verdana" w:hAnsi="Verdana"/>
          <w:sz w:val="20"/>
          <w:szCs w:val="20"/>
          <w:lang w:val="bg-BG"/>
        </w:rPr>
        <w:t>,</w:t>
      </w:r>
      <w:r w:rsidR="00B05F10" w:rsidRPr="00570D2E">
        <w:rPr>
          <w:rFonts w:ascii="Verdana" w:hAnsi="Verdana"/>
          <w:sz w:val="20"/>
          <w:szCs w:val="20"/>
          <w:lang w:val="bg-BG"/>
        </w:rPr>
        <w:t xml:space="preserve"> </w:t>
      </w:r>
      <w:r w:rsidR="00B05F10" w:rsidRPr="00570D2E">
        <w:rPr>
          <w:rFonts w:ascii="Verdana" w:hAnsi="Verdana"/>
          <w:sz w:val="20"/>
          <w:szCs w:val="20"/>
        </w:rPr>
        <w:t xml:space="preserve">e </w:t>
      </w:r>
      <w:r w:rsidR="00007895" w:rsidRPr="00570D2E">
        <w:rPr>
          <w:rFonts w:ascii="Verdana" w:hAnsi="Verdana"/>
          <w:sz w:val="20"/>
          <w:szCs w:val="20"/>
          <w:lang w:val="bg-BG"/>
        </w:rPr>
        <w:t xml:space="preserve">пример за селищата на </w:t>
      </w:r>
      <w:r w:rsidR="00007895" w:rsidRPr="00570D2E">
        <w:rPr>
          <w:rFonts w:ascii="Verdana" w:hAnsi="Verdana"/>
          <w:sz w:val="20"/>
          <w:szCs w:val="20"/>
          <w:lang w:val="bg-BG"/>
        </w:rPr>
        <w:lastRenderedPageBreak/>
        <w:t xml:space="preserve">аристокрацията от времето на династията Чосон. Следващата спирка </w:t>
      </w:r>
      <w:r w:rsidR="003977C0">
        <w:rPr>
          <w:rFonts w:ascii="Verdana" w:hAnsi="Verdana"/>
          <w:sz w:val="20"/>
          <w:szCs w:val="20"/>
        </w:rPr>
        <w:t xml:space="preserve">е </w:t>
      </w:r>
      <w:proofErr w:type="spellStart"/>
      <w:r w:rsidR="003977C0">
        <w:rPr>
          <w:rFonts w:ascii="Verdana" w:hAnsi="Verdana"/>
          <w:sz w:val="20"/>
          <w:szCs w:val="20"/>
        </w:rPr>
        <w:t>при</w:t>
      </w:r>
      <w:proofErr w:type="spellEnd"/>
      <w:r w:rsidR="00E97954" w:rsidRPr="00570D2E">
        <w:rPr>
          <w:rFonts w:ascii="Verdana" w:hAnsi="Verdana"/>
          <w:sz w:val="20"/>
          <w:szCs w:val="20"/>
        </w:rPr>
        <w:t xml:space="preserve"> </w:t>
      </w:r>
      <w:r w:rsidR="00E97954" w:rsidRPr="00570D2E">
        <w:rPr>
          <w:rFonts w:ascii="Verdana" w:hAnsi="Verdana"/>
          <w:sz w:val="20"/>
          <w:szCs w:val="20"/>
          <w:lang w:val="bg-BG"/>
        </w:rPr>
        <w:t>пещерата Сеокгурам</w:t>
      </w:r>
      <w:r w:rsidR="00AE0668" w:rsidRPr="00570D2E">
        <w:rPr>
          <w:rFonts w:ascii="Verdana" w:hAnsi="Verdana"/>
          <w:sz w:val="20"/>
          <w:szCs w:val="20"/>
          <w:lang w:val="bg-BG"/>
        </w:rPr>
        <w:t xml:space="preserve"> </w:t>
      </w:r>
      <w:r w:rsidR="00C30707" w:rsidRPr="00570D2E">
        <w:rPr>
          <w:rFonts w:ascii="Verdana" w:hAnsi="Verdana"/>
          <w:b/>
          <w:sz w:val="20"/>
          <w:szCs w:val="20"/>
          <w:lang w:val="bg-BG"/>
        </w:rPr>
        <w:t>(</w:t>
      </w:r>
      <w:r w:rsidR="00C30707" w:rsidRPr="00570D2E">
        <w:rPr>
          <w:rFonts w:ascii="Verdana" w:hAnsi="Verdana"/>
          <w:b/>
          <w:sz w:val="20"/>
          <w:szCs w:val="20"/>
        </w:rPr>
        <w:t>UNESCO)</w:t>
      </w:r>
      <w:r w:rsidR="00C30707"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AE0668" w:rsidRPr="00570D2E">
        <w:rPr>
          <w:rFonts w:ascii="Verdana" w:hAnsi="Verdana"/>
          <w:sz w:val="20"/>
          <w:szCs w:val="20"/>
          <w:lang w:val="bg-BG"/>
        </w:rPr>
        <w:t xml:space="preserve">и храма </w:t>
      </w:r>
      <w:r w:rsidR="00AE0668" w:rsidRPr="003977C0">
        <w:rPr>
          <w:rFonts w:ascii="Verdana" w:hAnsi="Verdana"/>
          <w:sz w:val="20"/>
          <w:szCs w:val="20"/>
          <w:lang w:val="bg-BG"/>
        </w:rPr>
        <w:t>Булгукса</w:t>
      </w:r>
      <w:r w:rsidR="00B16425" w:rsidRPr="00570D2E">
        <w:rPr>
          <w:rFonts w:ascii="Verdana" w:hAnsi="Verdana"/>
          <w:b/>
          <w:sz w:val="20"/>
          <w:szCs w:val="20"/>
          <w:lang w:val="bg-BG"/>
        </w:rPr>
        <w:t xml:space="preserve"> (</w:t>
      </w:r>
      <w:r w:rsidR="00AE0668" w:rsidRPr="00570D2E">
        <w:rPr>
          <w:rFonts w:ascii="Verdana" w:hAnsi="Verdana"/>
          <w:b/>
          <w:sz w:val="20"/>
          <w:szCs w:val="20"/>
        </w:rPr>
        <w:t>UNESCO)</w:t>
      </w:r>
      <w:r w:rsidR="003977C0">
        <w:rPr>
          <w:rFonts w:ascii="Verdana" w:hAnsi="Verdana"/>
          <w:sz w:val="20"/>
          <w:szCs w:val="20"/>
        </w:rPr>
        <w:t xml:space="preserve">. </w:t>
      </w:r>
      <w:r w:rsidR="00AE0668" w:rsidRPr="00570D2E">
        <w:rPr>
          <w:rFonts w:ascii="Verdana" w:hAnsi="Verdana"/>
          <w:sz w:val="20"/>
          <w:szCs w:val="20"/>
          <w:lang w:val="bg-BG"/>
        </w:rPr>
        <w:t>Двата обекта</w:t>
      </w:r>
      <w:r w:rsidR="003977C0">
        <w:rPr>
          <w:rFonts w:ascii="Verdana" w:hAnsi="Verdana"/>
          <w:sz w:val="20"/>
          <w:szCs w:val="20"/>
          <w:lang w:val="bg-BG"/>
        </w:rPr>
        <w:t xml:space="preserve">, създадени от династията Шила </w:t>
      </w:r>
      <w:r w:rsidR="00AE0668" w:rsidRPr="00570D2E">
        <w:rPr>
          <w:rFonts w:ascii="Verdana" w:hAnsi="Verdana"/>
          <w:sz w:val="20"/>
          <w:szCs w:val="20"/>
          <w:lang w:val="bg-BG"/>
        </w:rPr>
        <w:t xml:space="preserve">през далечния </w:t>
      </w:r>
      <w:r w:rsidR="003977C0">
        <w:rPr>
          <w:rFonts w:ascii="Verdana" w:hAnsi="Verdana"/>
          <w:sz w:val="20"/>
          <w:szCs w:val="20"/>
        </w:rPr>
        <w:t xml:space="preserve">VIII </w:t>
      </w:r>
      <w:r w:rsidR="003977C0">
        <w:rPr>
          <w:rFonts w:ascii="Verdana" w:hAnsi="Verdana"/>
          <w:sz w:val="20"/>
          <w:szCs w:val="20"/>
          <w:lang w:val="bg-BG"/>
        </w:rPr>
        <w:t xml:space="preserve"> </w:t>
      </w:r>
      <w:r w:rsidR="005510B0" w:rsidRPr="00570D2E">
        <w:rPr>
          <w:rFonts w:ascii="Verdana" w:hAnsi="Verdana"/>
          <w:sz w:val="20"/>
          <w:szCs w:val="20"/>
          <w:lang w:val="bg-BG"/>
        </w:rPr>
        <w:t>в.</w:t>
      </w:r>
      <w:r w:rsidR="003977C0">
        <w:rPr>
          <w:rFonts w:ascii="Verdana" w:hAnsi="Verdana"/>
          <w:sz w:val="20"/>
          <w:szCs w:val="20"/>
        </w:rPr>
        <w:t>,</w:t>
      </w:r>
      <w:r w:rsidR="005510B0" w:rsidRPr="00570D2E">
        <w:rPr>
          <w:rFonts w:ascii="Verdana" w:hAnsi="Verdana"/>
          <w:sz w:val="20"/>
          <w:szCs w:val="20"/>
        </w:rPr>
        <w:t xml:space="preserve"> </w:t>
      </w:r>
      <w:r w:rsidR="003977C0">
        <w:rPr>
          <w:rFonts w:ascii="Verdana" w:hAnsi="Verdana"/>
          <w:sz w:val="20"/>
          <w:szCs w:val="20"/>
          <w:lang w:val="bg-BG"/>
        </w:rPr>
        <w:t xml:space="preserve">са сред най - </w:t>
      </w:r>
      <w:r w:rsidR="005510B0" w:rsidRPr="00570D2E">
        <w:rPr>
          <w:rFonts w:ascii="Verdana" w:hAnsi="Verdana"/>
          <w:sz w:val="20"/>
          <w:szCs w:val="20"/>
          <w:lang w:val="bg-BG"/>
        </w:rPr>
        <w:t>ценнит</w:t>
      </w:r>
      <w:r w:rsidR="003977C0">
        <w:rPr>
          <w:rFonts w:ascii="Verdana" w:hAnsi="Verdana"/>
          <w:sz w:val="20"/>
          <w:szCs w:val="20"/>
          <w:lang w:val="bg-BG"/>
        </w:rPr>
        <w:t xml:space="preserve">е кутурни паметници в страната. </w:t>
      </w:r>
      <w:r w:rsidR="003977C0">
        <w:rPr>
          <w:rFonts w:ascii="Verdana" w:hAnsi="Verdana"/>
          <w:b/>
          <w:sz w:val="20"/>
          <w:szCs w:val="20"/>
          <w:lang w:val="bg-BG"/>
        </w:rPr>
        <w:t>Комплексът</w:t>
      </w:r>
      <w:r w:rsidR="005510B0" w:rsidRPr="00570D2E">
        <w:rPr>
          <w:rFonts w:ascii="Verdana" w:hAnsi="Verdana"/>
          <w:b/>
          <w:sz w:val="20"/>
          <w:szCs w:val="20"/>
          <w:lang w:val="bg-BG"/>
        </w:rPr>
        <w:t xml:space="preserve"> Сеокгурам</w:t>
      </w:r>
      <w:r w:rsidR="005510B0" w:rsidRPr="00570D2E">
        <w:rPr>
          <w:rFonts w:ascii="Verdana" w:hAnsi="Verdana"/>
          <w:sz w:val="20"/>
          <w:szCs w:val="20"/>
          <w:lang w:val="bg-BG"/>
        </w:rPr>
        <w:t xml:space="preserve">, със своята изкуствена пещера и каменни скулптури и храма Булгукса със своите дървени сгради и каменни тераси са </w:t>
      </w:r>
      <w:r w:rsidR="00FF3039" w:rsidRPr="00570D2E">
        <w:rPr>
          <w:rFonts w:ascii="Verdana" w:hAnsi="Verdana"/>
          <w:sz w:val="20"/>
          <w:szCs w:val="20"/>
          <w:lang w:val="bg-BG"/>
        </w:rPr>
        <w:t xml:space="preserve">сред върховите постижения на религиозната архитектура, която </w:t>
      </w:r>
      <w:r w:rsidR="00ED5AF6" w:rsidRPr="00570D2E">
        <w:rPr>
          <w:rFonts w:ascii="Verdana" w:hAnsi="Verdana"/>
          <w:sz w:val="20"/>
          <w:szCs w:val="20"/>
          <w:lang w:val="bg-BG"/>
        </w:rPr>
        <w:t xml:space="preserve">процъфтява в района на Кенджу по времето на династията Шила. Двата обекта са свързани от силна религиозна символика, като пещерата е въплъщение на просветлението на Буда, докато </w:t>
      </w:r>
      <w:r w:rsidR="00ED5AF6" w:rsidRPr="00570D2E">
        <w:rPr>
          <w:rFonts w:ascii="Verdana" w:hAnsi="Verdana"/>
          <w:b/>
          <w:sz w:val="20"/>
          <w:szCs w:val="20"/>
          <w:lang w:val="bg-BG"/>
        </w:rPr>
        <w:t>Булгукса</w:t>
      </w:r>
      <w:r w:rsidR="00ED5AF6" w:rsidRPr="00570D2E">
        <w:rPr>
          <w:rFonts w:ascii="Verdana" w:hAnsi="Verdana"/>
          <w:sz w:val="20"/>
          <w:szCs w:val="20"/>
          <w:lang w:val="bg-BG"/>
        </w:rPr>
        <w:t xml:space="preserve"> символизира земния свят. </w:t>
      </w:r>
      <w:r w:rsidR="002D28FE" w:rsidRPr="00570D2E">
        <w:rPr>
          <w:rFonts w:ascii="Verdana" w:hAnsi="Verdana"/>
          <w:sz w:val="20"/>
          <w:szCs w:val="20"/>
          <w:lang w:val="bg-BG"/>
        </w:rPr>
        <w:t xml:space="preserve">Привечер посещение на езерото </w:t>
      </w:r>
      <w:r w:rsidR="002D28FE" w:rsidRPr="00570D2E">
        <w:rPr>
          <w:rFonts w:ascii="Verdana" w:hAnsi="Verdana"/>
          <w:b/>
          <w:sz w:val="20"/>
          <w:szCs w:val="20"/>
          <w:lang w:val="bg-BG"/>
        </w:rPr>
        <w:t>Анапджи</w:t>
      </w:r>
      <w:r w:rsidR="002D28FE" w:rsidRPr="00570D2E">
        <w:rPr>
          <w:rFonts w:ascii="Verdana" w:hAnsi="Verdana"/>
          <w:sz w:val="20"/>
          <w:szCs w:val="20"/>
          <w:lang w:val="bg-BG"/>
        </w:rPr>
        <w:t>, чиято водна повърхност отразява светлините на околните павилиони, създавайки една незабравима феерия. Настаняване в хотел.</w:t>
      </w:r>
      <w:r w:rsidR="00205C11">
        <w:rPr>
          <w:rFonts w:ascii="Verdana" w:hAnsi="Verdana"/>
          <w:sz w:val="20"/>
          <w:szCs w:val="20"/>
          <w:lang w:val="bg-BG"/>
        </w:rPr>
        <w:t xml:space="preserve"> </w:t>
      </w:r>
      <w:r w:rsidR="00205C11" w:rsidRPr="00205C11">
        <w:rPr>
          <w:rFonts w:ascii="Verdana" w:hAnsi="Verdana"/>
          <w:b/>
          <w:sz w:val="20"/>
          <w:szCs w:val="20"/>
          <w:lang w:val="bg-BG"/>
        </w:rPr>
        <w:t>Вечеря.</w:t>
      </w:r>
      <w:r w:rsidR="002D28FE" w:rsidRPr="00570D2E">
        <w:rPr>
          <w:rFonts w:ascii="Verdana" w:hAnsi="Verdana"/>
          <w:b/>
          <w:sz w:val="20"/>
          <w:szCs w:val="20"/>
          <w:lang w:val="bg-BG"/>
        </w:rPr>
        <w:t xml:space="preserve"> Нощувка.</w:t>
      </w:r>
    </w:p>
    <w:p w:rsidR="002D28FE" w:rsidRPr="00570D2E" w:rsidRDefault="002D28FE">
      <w:pPr>
        <w:rPr>
          <w:rFonts w:ascii="Verdana" w:hAnsi="Verdana"/>
          <w:b/>
          <w:color w:val="C00000"/>
          <w:sz w:val="20"/>
          <w:szCs w:val="20"/>
          <w:lang w:val="bg-BG"/>
        </w:rPr>
      </w:pPr>
      <w:r w:rsidRPr="00570D2E">
        <w:rPr>
          <w:rFonts w:ascii="Verdana" w:hAnsi="Verdana"/>
          <w:b/>
          <w:color w:val="C00000"/>
          <w:sz w:val="20"/>
          <w:szCs w:val="20"/>
          <w:lang w:val="bg-BG"/>
        </w:rPr>
        <w:t>8 ден Кенджу – Мунгйонг –</w:t>
      </w:r>
      <w:r w:rsidR="00CE10E2" w:rsidRPr="00570D2E">
        <w:rPr>
          <w:rFonts w:ascii="Verdana" w:hAnsi="Verdana"/>
          <w:b/>
          <w:color w:val="C00000"/>
          <w:sz w:val="20"/>
          <w:szCs w:val="20"/>
          <w:lang w:val="bg-BG"/>
        </w:rPr>
        <w:t xml:space="preserve"> Йео</w:t>
      </w:r>
      <w:r w:rsidRPr="00570D2E">
        <w:rPr>
          <w:rFonts w:ascii="Verdana" w:hAnsi="Verdana"/>
          <w:b/>
          <w:color w:val="C00000"/>
          <w:sz w:val="20"/>
          <w:szCs w:val="20"/>
          <w:lang w:val="bg-BG"/>
        </w:rPr>
        <w:t xml:space="preserve">джу </w:t>
      </w:r>
      <w:r w:rsidR="00F8268E" w:rsidRPr="00570D2E">
        <w:rPr>
          <w:rFonts w:ascii="Verdana" w:hAnsi="Verdana"/>
          <w:b/>
          <w:color w:val="C00000"/>
          <w:sz w:val="20"/>
          <w:szCs w:val="20"/>
          <w:lang w:val="bg-BG"/>
        </w:rPr>
        <w:t xml:space="preserve">– Сеул </w:t>
      </w:r>
      <w:r w:rsidR="00C81D1C" w:rsidRPr="00570D2E">
        <w:rPr>
          <w:rFonts w:ascii="Verdana" w:hAnsi="Verdana"/>
          <w:b/>
          <w:color w:val="C00000"/>
          <w:sz w:val="20"/>
          <w:szCs w:val="20"/>
          <w:lang w:val="bg-BG"/>
        </w:rPr>
        <w:t xml:space="preserve"> 07.</w:t>
      </w:r>
      <w:r w:rsidR="00960D38" w:rsidRPr="00570D2E">
        <w:rPr>
          <w:rFonts w:ascii="Verdana" w:hAnsi="Verdana"/>
          <w:b/>
          <w:color w:val="C00000"/>
          <w:sz w:val="20"/>
          <w:szCs w:val="20"/>
          <w:lang w:val="bg-BG"/>
        </w:rPr>
        <w:t>09</w:t>
      </w:r>
      <w:r w:rsidR="00C30707">
        <w:rPr>
          <w:rFonts w:ascii="Verdana" w:hAnsi="Verdana"/>
          <w:b/>
          <w:color w:val="C00000"/>
          <w:sz w:val="20"/>
          <w:szCs w:val="20"/>
          <w:lang w:val="bg-BG"/>
        </w:rPr>
        <w:t>.</w:t>
      </w:r>
    </w:p>
    <w:p w:rsidR="00F8268E" w:rsidRPr="00570D2E" w:rsidRDefault="00F8268E">
      <w:pPr>
        <w:rPr>
          <w:rFonts w:ascii="Verdana" w:hAnsi="Verdana"/>
          <w:b/>
          <w:sz w:val="20"/>
          <w:szCs w:val="20"/>
          <w:lang w:val="bg-BG"/>
        </w:rPr>
      </w:pPr>
      <w:r w:rsidRPr="00570D2E">
        <w:rPr>
          <w:rFonts w:ascii="Verdana" w:hAnsi="Verdana"/>
          <w:b/>
          <w:sz w:val="20"/>
          <w:szCs w:val="20"/>
          <w:lang w:val="bg-BG"/>
        </w:rPr>
        <w:t xml:space="preserve">Закуска. </w:t>
      </w:r>
      <w:r w:rsidRPr="00570D2E">
        <w:rPr>
          <w:rFonts w:ascii="Verdana" w:hAnsi="Verdana"/>
          <w:sz w:val="20"/>
          <w:szCs w:val="20"/>
          <w:lang w:val="bg-BG"/>
        </w:rPr>
        <w:t xml:space="preserve">Отпътуване към </w:t>
      </w:r>
      <w:r w:rsidRPr="00570D2E">
        <w:rPr>
          <w:rFonts w:ascii="Verdana" w:hAnsi="Verdana"/>
          <w:b/>
          <w:sz w:val="20"/>
          <w:szCs w:val="20"/>
          <w:lang w:val="bg-BG"/>
        </w:rPr>
        <w:t>М</w:t>
      </w:r>
      <w:r w:rsidR="00256ADB" w:rsidRPr="00570D2E">
        <w:rPr>
          <w:rFonts w:ascii="Verdana" w:hAnsi="Verdana"/>
          <w:b/>
          <w:sz w:val="20"/>
          <w:szCs w:val="20"/>
          <w:lang w:val="bg-BG"/>
        </w:rPr>
        <w:t>унгйон</w:t>
      </w:r>
      <w:r w:rsidR="00DA1902" w:rsidRPr="00570D2E">
        <w:rPr>
          <w:rFonts w:ascii="Verdana" w:hAnsi="Verdana"/>
          <w:b/>
          <w:sz w:val="20"/>
          <w:szCs w:val="20"/>
          <w:lang w:val="bg-BG"/>
        </w:rPr>
        <w:t>г</w:t>
      </w:r>
      <w:r w:rsidR="00DA1902" w:rsidRPr="00570D2E">
        <w:rPr>
          <w:rFonts w:ascii="Verdana" w:hAnsi="Verdana"/>
          <w:sz w:val="20"/>
          <w:szCs w:val="20"/>
          <w:lang w:val="bg-BG"/>
        </w:rPr>
        <w:t xml:space="preserve">, който стои на пътя между </w:t>
      </w:r>
      <w:r w:rsidR="00DA1902" w:rsidRPr="00570D2E">
        <w:rPr>
          <w:rFonts w:ascii="Verdana" w:hAnsi="Verdana"/>
          <w:b/>
          <w:sz w:val="20"/>
          <w:szCs w:val="20"/>
          <w:lang w:val="bg-BG"/>
        </w:rPr>
        <w:t>Пусан</w:t>
      </w:r>
      <w:r w:rsidR="00DA1902" w:rsidRPr="00570D2E">
        <w:rPr>
          <w:rFonts w:ascii="Verdana" w:hAnsi="Verdana"/>
          <w:sz w:val="20"/>
          <w:szCs w:val="20"/>
          <w:lang w:val="bg-BG"/>
        </w:rPr>
        <w:t xml:space="preserve"> и </w:t>
      </w:r>
      <w:r w:rsidR="00DA1902" w:rsidRPr="00570D2E">
        <w:rPr>
          <w:rFonts w:ascii="Verdana" w:hAnsi="Verdana"/>
          <w:b/>
          <w:sz w:val="20"/>
          <w:szCs w:val="20"/>
          <w:lang w:val="bg-BG"/>
        </w:rPr>
        <w:t>Сеул</w:t>
      </w:r>
      <w:r w:rsidR="00DA1902" w:rsidRPr="00570D2E">
        <w:rPr>
          <w:rFonts w:ascii="Verdana" w:hAnsi="Verdana"/>
          <w:sz w:val="20"/>
          <w:szCs w:val="20"/>
          <w:lang w:val="bg-BG"/>
        </w:rPr>
        <w:t xml:space="preserve">. За да бъде контролиран трафика и за да бъдат защитени пътниците в Прохода на птиците намиращ се в близост до града са изградени три мощни порти, които днес са една от главните туристически атракции на града. След посещението на </w:t>
      </w:r>
      <w:r w:rsidR="00DA1902" w:rsidRPr="00570D2E">
        <w:rPr>
          <w:rFonts w:ascii="Verdana" w:hAnsi="Verdana"/>
          <w:b/>
          <w:sz w:val="20"/>
          <w:szCs w:val="20"/>
          <w:lang w:val="bg-BG"/>
        </w:rPr>
        <w:t>Мунгйон</w:t>
      </w:r>
      <w:r w:rsidR="00DA1902" w:rsidRPr="00570D2E">
        <w:rPr>
          <w:rFonts w:ascii="Verdana" w:hAnsi="Verdana"/>
          <w:sz w:val="20"/>
          <w:szCs w:val="20"/>
          <w:lang w:val="bg-BG"/>
        </w:rPr>
        <w:t>,</w:t>
      </w:r>
      <w:r w:rsidR="00CE10E2" w:rsidRPr="00570D2E">
        <w:rPr>
          <w:rFonts w:ascii="Verdana" w:hAnsi="Verdana"/>
          <w:sz w:val="20"/>
          <w:szCs w:val="20"/>
          <w:lang w:val="bg-BG"/>
        </w:rPr>
        <w:t xml:space="preserve"> групата продължава към </w:t>
      </w:r>
      <w:r w:rsidR="00CE10E2" w:rsidRPr="00570D2E">
        <w:rPr>
          <w:rFonts w:ascii="Verdana" w:hAnsi="Verdana"/>
          <w:b/>
          <w:sz w:val="20"/>
          <w:szCs w:val="20"/>
          <w:lang w:val="bg-BG"/>
        </w:rPr>
        <w:t>Йеоджу</w:t>
      </w:r>
      <w:r w:rsidR="00CE10E2" w:rsidRPr="00570D2E">
        <w:rPr>
          <w:rFonts w:ascii="Verdana" w:hAnsi="Verdana"/>
          <w:sz w:val="20"/>
          <w:szCs w:val="20"/>
          <w:lang w:val="bg-BG"/>
        </w:rPr>
        <w:t>, където ще бъде посетена една от най</w:t>
      </w:r>
      <w:r w:rsidR="000E7432">
        <w:rPr>
          <w:rFonts w:ascii="Verdana" w:hAnsi="Verdana"/>
          <w:sz w:val="20"/>
          <w:szCs w:val="20"/>
          <w:lang w:val="bg-BG"/>
        </w:rPr>
        <w:t xml:space="preserve"> </w:t>
      </w:r>
      <w:r w:rsidR="00CE10E2" w:rsidRPr="00570D2E">
        <w:rPr>
          <w:rFonts w:ascii="Verdana" w:hAnsi="Verdana"/>
          <w:sz w:val="20"/>
          <w:szCs w:val="20"/>
          <w:lang w:val="bg-BG"/>
        </w:rPr>
        <w:t xml:space="preserve">- големите фабрики за керамика в света. Тук  посетителите ще видят </w:t>
      </w:r>
      <w:r w:rsidR="00D1249B" w:rsidRPr="00570D2E">
        <w:rPr>
          <w:rFonts w:ascii="Verdana" w:hAnsi="Verdana"/>
          <w:sz w:val="20"/>
          <w:szCs w:val="20"/>
          <w:lang w:val="bg-BG"/>
        </w:rPr>
        <w:t>процеса на производство на най</w:t>
      </w:r>
      <w:r w:rsidR="000E7432">
        <w:rPr>
          <w:rFonts w:ascii="Verdana" w:hAnsi="Verdana"/>
          <w:sz w:val="20"/>
          <w:szCs w:val="20"/>
          <w:lang w:val="bg-BG"/>
        </w:rPr>
        <w:t xml:space="preserve"> </w:t>
      </w:r>
      <w:r w:rsidR="00D1249B" w:rsidRPr="00570D2E">
        <w:rPr>
          <w:rFonts w:ascii="Verdana" w:hAnsi="Verdana"/>
          <w:sz w:val="20"/>
          <w:szCs w:val="20"/>
          <w:lang w:val="bg-BG"/>
        </w:rPr>
        <w:t>- качествените предмети от кераника в цяла Корея, както и ще имат въ</w:t>
      </w:r>
      <w:r w:rsidR="000E7432">
        <w:rPr>
          <w:rFonts w:ascii="Verdana" w:hAnsi="Verdana"/>
          <w:sz w:val="20"/>
          <w:szCs w:val="20"/>
          <w:lang w:val="bg-BG"/>
        </w:rPr>
        <w:t>зможност да вземат спомен от изя</w:t>
      </w:r>
      <w:r w:rsidR="00D1249B" w:rsidRPr="00570D2E">
        <w:rPr>
          <w:rFonts w:ascii="Verdana" w:hAnsi="Verdana"/>
          <w:sz w:val="20"/>
          <w:szCs w:val="20"/>
          <w:lang w:val="bg-BG"/>
        </w:rPr>
        <w:t xml:space="preserve">щните магазини на фабриката. След посещението пътя продължава към </w:t>
      </w:r>
      <w:r w:rsidR="00D1249B" w:rsidRPr="00570D2E">
        <w:rPr>
          <w:rFonts w:ascii="Verdana" w:hAnsi="Verdana"/>
          <w:b/>
          <w:sz w:val="20"/>
          <w:szCs w:val="20"/>
          <w:lang w:val="bg-BG"/>
        </w:rPr>
        <w:t>Сеул</w:t>
      </w:r>
      <w:r w:rsidR="00D1249B" w:rsidRPr="00570D2E">
        <w:rPr>
          <w:rFonts w:ascii="Verdana" w:hAnsi="Verdana"/>
          <w:sz w:val="20"/>
          <w:szCs w:val="20"/>
          <w:lang w:val="bg-BG"/>
        </w:rPr>
        <w:t>. Настаняване в хотел.</w:t>
      </w:r>
      <w:r w:rsidR="00B155C7"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205C11" w:rsidRPr="00205C11">
        <w:rPr>
          <w:rFonts w:ascii="Verdana" w:hAnsi="Verdana"/>
          <w:b/>
          <w:sz w:val="20"/>
          <w:szCs w:val="20"/>
          <w:lang w:val="bg-BG"/>
        </w:rPr>
        <w:t>Вечеря.</w:t>
      </w:r>
      <w:r w:rsidR="00205C11"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D1249B" w:rsidRPr="00570D2E">
        <w:rPr>
          <w:rFonts w:ascii="Verdana" w:hAnsi="Verdana"/>
          <w:b/>
          <w:sz w:val="20"/>
          <w:szCs w:val="20"/>
          <w:lang w:val="bg-BG"/>
        </w:rPr>
        <w:t>Нощувка.</w:t>
      </w:r>
    </w:p>
    <w:p w:rsidR="00D1249B" w:rsidRPr="00570D2E" w:rsidRDefault="00E35F5D">
      <w:pPr>
        <w:rPr>
          <w:rFonts w:ascii="Verdana" w:hAnsi="Verdana"/>
          <w:b/>
          <w:color w:val="C00000"/>
          <w:sz w:val="20"/>
          <w:szCs w:val="20"/>
          <w:lang w:val="bg-BG"/>
        </w:rPr>
      </w:pPr>
      <w:r>
        <w:rPr>
          <w:rFonts w:ascii="Verdana" w:hAnsi="Verdana"/>
          <w:b/>
          <w:color w:val="C00000"/>
          <w:sz w:val="20"/>
          <w:szCs w:val="20"/>
          <w:lang w:val="bg-BG"/>
        </w:rPr>
        <w:t>9 ден Сеул – к</w:t>
      </w:r>
      <w:r w:rsidR="00D1249B" w:rsidRPr="00570D2E">
        <w:rPr>
          <w:rFonts w:ascii="Verdana" w:hAnsi="Verdana"/>
          <w:b/>
          <w:color w:val="C00000"/>
          <w:sz w:val="20"/>
          <w:szCs w:val="20"/>
          <w:lang w:val="bg-BG"/>
        </w:rPr>
        <w:t>орейска Демилитаризирана Зона</w:t>
      </w:r>
      <w:r w:rsidR="00C81D1C" w:rsidRPr="00570D2E">
        <w:rPr>
          <w:rFonts w:ascii="Verdana" w:hAnsi="Verdana"/>
          <w:b/>
          <w:color w:val="C00000"/>
          <w:sz w:val="20"/>
          <w:szCs w:val="20"/>
          <w:lang w:val="bg-BG"/>
        </w:rPr>
        <w:t xml:space="preserve"> 08.09</w:t>
      </w:r>
      <w:r w:rsidR="00700BA7">
        <w:rPr>
          <w:rFonts w:ascii="Verdana" w:hAnsi="Verdana"/>
          <w:b/>
          <w:color w:val="C00000"/>
          <w:sz w:val="20"/>
          <w:szCs w:val="20"/>
          <w:lang w:val="bg-BG"/>
        </w:rPr>
        <w:t>.</w:t>
      </w:r>
    </w:p>
    <w:p w:rsidR="00C81D1C" w:rsidRPr="00BE6EB2" w:rsidRDefault="00D1249B" w:rsidP="00C81D1C">
      <w:pPr>
        <w:rPr>
          <w:rFonts w:ascii="Verdana" w:hAnsi="Verdana"/>
          <w:b/>
          <w:sz w:val="20"/>
          <w:szCs w:val="20"/>
          <w:lang w:val="bg-BG"/>
        </w:rPr>
      </w:pPr>
      <w:r w:rsidRPr="00570D2E">
        <w:rPr>
          <w:rFonts w:ascii="Verdana" w:hAnsi="Verdana"/>
          <w:b/>
          <w:sz w:val="20"/>
          <w:szCs w:val="20"/>
          <w:lang w:val="bg-BG"/>
        </w:rPr>
        <w:t xml:space="preserve">Закуска. </w:t>
      </w:r>
      <w:r w:rsidRPr="00570D2E">
        <w:rPr>
          <w:rFonts w:ascii="Verdana" w:hAnsi="Verdana"/>
          <w:sz w:val="20"/>
          <w:szCs w:val="20"/>
          <w:lang w:val="bg-BG"/>
        </w:rPr>
        <w:t xml:space="preserve">Отпътуване за </w:t>
      </w:r>
      <w:r w:rsidR="00E35F5D">
        <w:rPr>
          <w:rFonts w:ascii="Verdana" w:hAnsi="Verdana"/>
          <w:sz w:val="20"/>
          <w:szCs w:val="20"/>
          <w:lang w:val="bg-BG"/>
        </w:rPr>
        <w:t>Д</w:t>
      </w:r>
      <w:r w:rsidR="00414F71" w:rsidRPr="00570D2E">
        <w:rPr>
          <w:rFonts w:ascii="Verdana" w:hAnsi="Verdana"/>
          <w:sz w:val="20"/>
          <w:szCs w:val="20"/>
          <w:lang w:val="bg-BG"/>
        </w:rPr>
        <w:t xml:space="preserve">емилитаризираната зона, която разделя територията на Северна от Южна Корея. Границата на двете държави </w:t>
      </w:r>
      <w:r w:rsidR="00414F71" w:rsidRPr="00570D2E">
        <w:rPr>
          <w:rFonts w:ascii="Verdana" w:hAnsi="Verdana"/>
          <w:sz w:val="20"/>
          <w:szCs w:val="20"/>
        </w:rPr>
        <w:t xml:space="preserve">e </w:t>
      </w:r>
      <w:r w:rsidR="00414F71" w:rsidRPr="00570D2E">
        <w:rPr>
          <w:rFonts w:ascii="Verdana" w:hAnsi="Verdana"/>
          <w:sz w:val="20"/>
          <w:szCs w:val="20"/>
          <w:lang w:val="bg-BG"/>
        </w:rPr>
        <w:t>най</w:t>
      </w:r>
      <w:r w:rsidR="00E35F5D">
        <w:rPr>
          <w:rFonts w:ascii="Verdana" w:hAnsi="Verdana"/>
          <w:sz w:val="20"/>
          <w:szCs w:val="20"/>
          <w:lang w:val="bg-BG"/>
        </w:rPr>
        <w:t xml:space="preserve"> </w:t>
      </w:r>
      <w:r w:rsidR="00414F71" w:rsidRPr="00570D2E">
        <w:rPr>
          <w:rFonts w:ascii="Verdana" w:hAnsi="Verdana"/>
          <w:sz w:val="20"/>
          <w:szCs w:val="20"/>
          <w:lang w:val="bg-BG"/>
        </w:rPr>
        <w:t>- охраняваната държа</w:t>
      </w:r>
      <w:r w:rsidR="00E35F5D">
        <w:rPr>
          <w:rFonts w:ascii="Verdana" w:hAnsi="Verdana"/>
          <w:sz w:val="20"/>
          <w:szCs w:val="20"/>
          <w:lang w:val="bg-BG"/>
        </w:rPr>
        <w:t xml:space="preserve">вна граница в света. Тя е ивица </w:t>
      </w:r>
      <w:r w:rsidR="00414F71" w:rsidRPr="00570D2E">
        <w:rPr>
          <w:rFonts w:ascii="Verdana" w:hAnsi="Verdana"/>
          <w:sz w:val="20"/>
          <w:szCs w:val="20"/>
          <w:lang w:val="bg-BG"/>
        </w:rPr>
        <w:t xml:space="preserve">широка около 4 </w:t>
      </w:r>
      <w:r w:rsidR="005D0A78" w:rsidRPr="00570D2E">
        <w:rPr>
          <w:rFonts w:ascii="Verdana" w:hAnsi="Verdana"/>
          <w:sz w:val="20"/>
          <w:szCs w:val="20"/>
          <w:lang w:val="bg-BG"/>
        </w:rPr>
        <w:t>км и дълга над 260 км, която разделя корейския полустров, прекосявайки го от запад на изток. Повече от 1 мил</w:t>
      </w:r>
      <w:r w:rsidR="00E35F5D">
        <w:rPr>
          <w:rFonts w:ascii="Verdana" w:hAnsi="Verdana"/>
          <w:sz w:val="20"/>
          <w:szCs w:val="20"/>
          <w:lang w:val="bg-BG"/>
        </w:rPr>
        <w:t>ион</w:t>
      </w:r>
      <w:r w:rsidR="005D0A78" w:rsidRPr="00570D2E">
        <w:rPr>
          <w:rFonts w:ascii="Verdana" w:hAnsi="Verdana"/>
          <w:sz w:val="20"/>
          <w:szCs w:val="20"/>
          <w:lang w:val="bg-BG"/>
        </w:rPr>
        <w:t xml:space="preserve"> войници все още стоят един срещу друг от двете страни на границата. Въпреки това</w:t>
      </w:r>
      <w:r w:rsidR="00E35F5D">
        <w:rPr>
          <w:rFonts w:ascii="Verdana" w:hAnsi="Verdana"/>
          <w:sz w:val="20"/>
          <w:szCs w:val="20"/>
          <w:lang w:val="bg-BG"/>
        </w:rPr>
        <w:t>,</w:t>
      </w:r>
      <w:r w:rsidR="005D0A78" w:rsidRPr="00570D2E">
        <w:rPr>
          <w:rFonts w:ascii="Verdana" w:hAnsi="Verdana"/>
          <w:sz w:val="20"/>
          <w:szCs w:val="20"/>
          <w:lang w:val="bg-BG"/>
        </w:rPr>
        <w:t xml:space="preserve"> тя е и важна туристическа атракция, която</w:t>
      </w:r>
      <w:r w:rsidR="00E35F5D">
        <w:rPr>
          <w:rFonts w:ascii="Verdana" w:hAnsi="Verdana"/>
          <w:sz w:val="20"/>
          <w:szCs w:val="20"/>
          <w:lang w:val="bg-BG"/>
        </w:rPr>
        <w:t xml:space="preserve"> се посещава от хиляди туристи. </w:t>
      </w:r>
      <w:r w:rsidR="00C81D1C" w:rsidRPr="00570D2E">
        <w:rPr>
          <w:rFonts w:ascii="Verdana" w:hAnsi="Verdana"/>
          <w:sz w:val="20"/>
          <w:szCs w:val="20"/>
          <w:lang w:val="bg-BG"/>
        </w:rPr>
        <w:t>Програмата предвижда посещение на парка Имджингак, в който се издигат паметници</w:t>
      </w:r>
      <w:r w:rsidR="00E35F5D">
        <w:rPr>
          <w:rFonts w:ascii="Verdana" w:hAnsi="Verdana"/>
          <w:sz w:val="20"/>
          <w:szCs w:val="20"/>
          <w:lang w:val="bg-BG"/>
        </w:rPr>
        <w:t>,</w:t>
      </w:r>
      <w:r w:rsidR="00C81D1C" w:rsidRPr="00570D2E">
        <w:rPr>
          <w:rFonts w:ascii="Verdana" w:hAnsi="Verdana"/>
          <w:sz w:val="20"/>
          <w:szCs w:val="20"/>
          <w:lang w:val="bg-BG"/>
        </w:rPr>
        <w:t xml:space="preserve"> посветени на хората</w:t>
      </w:r>
      <w:r w:rsidR="00E35F5D">
        <w:rPr>
          <w:rFonts w:ascii="Verdana" w:hAnsi="Verdana"/>
          <w:sz w:val="20"/>
          <w:szCs w:val="20"/>
          <w:lang w:val="bg-BG"/>
        </w:rPr>
        <w:t>,</w:t>
      </w:r>
      <w:r w:rsidR="00C81D1C" w:rsidRPr="00570D2E">
        <w:rPr>
          <w:rFonts w:ascii="Verdana" w:hAnsi="Verdana"/>
          <w:sz w:val="20"/>
          <w:szCs w:val="20"/>
          <w:lang w:val="bg-BG"/>
        </w:rPr>
        <w:t xml:space="preserve"> загинали във корейската война, както и на тези</w:t>
      </w:r>
      <w:r w:rsidR="00E35F5D">
        <w:rPr>
          <w:rFonts w:ascii="Verdana" w:hAnsi="Verdana"/>
          <w:sz w:val="20"/>
          <w:szCs w:val="20"/>
          <w:lang w:val="bg-BG"/>
        </w:rPr>
        <w:t>,</w:t>
      </w:r>
      <w:r w:rsidR="00C81D1C" w:rsidRPr="00570D2E">
        <w:rPr>
          <w:rFonts w:ascii="Verdana" w:hAnsi="Verdana"/>
          <w:sz w:val="20"/>
          <w:szCs w:val="20"/>
          <w:lang w:val="bg-BG"/>
        </w:rPr>
        <w:t xml:space="preserve"> които не са успели да се върнат по родните си домове след сключването на примирието. Обект, който има огромно символно значение за жителите на Южна Корея</w:t>
      </w:r>
      <w:r w:rsidR="00E35F5D">
        <w:rPr>
          <w:rFonts w:ascii="Verdana" w:hAnsi="Verdana"/>
          <w:sz w:val="20"/>
          <w:szCs w:val="20"/>
          <w:lang w:val="bg-BG"/>
        </w:rPr>
        <w:t>,</w:t>
      </w:r>
      <w:r w:rsidR="00C81D1C" w:rsidRPr="00570D2E">
        <w:rPr>
          <w:rFonts w:ascii="Verdana" w:hAnsi="Verdana"/>
          <w:sz w:val="20"/>
          <w:szCs w:val="20"/>
          <w:lang w:val="bg-BG"/>
        </w:rPr>
        <w:t xml:space="preserve"> е и Мостът на свободата, по който хиляди освободени от Северна Корея  военоплен</w:t>
      </w:r>
      <w:r w:rsidR="00E35F5D">
        <w:rPr>
          <w:rFonts w:ascii="Verdana" w:hAnsi="Verdana"/>
          <w:sz w:val="20"/>
          <w:szCs w:val="20"/>
          <w:lang w:val="bg-BG"/>
        </w:rPr>
        <w:t>н</w:t>
      </w:r>
      <w:r w:rsidR="00C81D1C" w:rsidRPr="00570D2E">
        <w:rPr>
          <w:rFonts w:ascii="Verdana" w:hAnsi="Verdana"/>
          <w:sz w:val="20"/>
          <w:szCs w:val="20"/>
          <w:lang w:val="bg-BG"/>
        </w:rPr>
        <w:t>ици се връщат в страната. Задължителна спирка в района е и третия</w:t>
      </w:r>
      <w:r w:rsidR="00E35F5D">
        <w:rPr>
          <w:rFonts w:ascii="Verdana" w:hAnsi="Verdana"/>
          <w:sz w:val="20"/>
          <w:szCs w:val="20"/>
          <w:lang w:val="bg-BG"/>
        </w:rPr>
        <w:t>т</w:t>
      </w:r>
      <w:r w:rsidR="00C81D1C" w:rsidRPr="00570D2E">
        <w:rPr>
          <w:rFonts w:ascii="Verdana" w:hAnsi="Verdana"/>
          <w:sz w:val="20"/>
          <w:szCs w:val="20"/>
          <w:lang w:val="bg-BG"/>
        </w:rPr>
        <w:t xml:space="preserve"> инфилтрационен тунел, който севернокорейските</w:t>
      </w:r>
      <w:r w:rsidR="00E35F5D">
        <w:rPr>
          <w:rFonts w:ascii="Verdana" w:hAnsi="Verdana"/>
          <w:sz w:val="20"/>
          <w:szCs w:val="20"/>
          <w:lang w:val="bg-BG"/>
        </w:rPr>
        <w:t xml:space="preserve"> войски прокопават по време на С</w:t>
      </w:r>
      <w:r w:rsidR="00C81D1C" w:rsidRPr="00570D2E">
        <w:rPr>
          <w:rFonts w:ascii="Verdana" w:hAnsi="Verdana"/>
          <w:sz w:val="20"/>
          <w:szCs w:val="20"/>
          <w:lang w:val="bg-BG"/>
        </w:rPr>
        <w:t>тудената война. Дължина</w:t>
      </w:r>
      <w:r w:rsidR="00E35F5D">
        <w:rPr>
          <w:rFonts w:ascii="Verdana" w:hAnsi="Verdana"/>
          <w:sz w:val="20"/>
          <w:szCs w:val="20"/>
          <w:lang w:val="bg-BG"/>
        </w:rPr>
        <w:t>та на съоръжението е над 1600 м</w:t>
      </w:r>
      <w:r w:rsidR="00C81D1C" w:rsidRPr="00570D2E">
        <w:rPr>
          <w:rFonts w:ascii="Verdana" w:hAnsi="Verdana"/>
          <w:sz w:val="20"/>
          <w:szCs w:val="20"/>
          <w:lang w:val="bg-BG"/>
        </w:rPr>
        <w:t>, а целта е била бързото и неочаквано разполагане на войски отвъд гр</w:t>
      </w:r>
      <w:r w:rsidR="00E35F5D">
        <w:rPr>
          <w:rFonts w:ascii="Verdana" w:hAnsi="Verdana"/>
          <w:sz w:val="20"/>
          <w:szCs w:val="20"/>
          <w:lang w:val="bg-BG"/>
        </w:rPr>
        <w:t xml:space="preserve">аницата. Според предвижданията </w:t>
      </w:r>
      <w:r w:rsidR="00C81D1C" w:rsidRPr="00570D2E">
        <w:rPr>
          <w:rFonts w:ascii="Verdana" w:hAnsi="Verdana"/>
          <w:sz w:val="20"/>
          <w:szCs w:val="20"/>
          <w:lang w:val="bg-BG"/>
        </w:rPr>
        <w:t xml:space="preserve">30 хил. севернокорейски войници е трябвало да се озоват в тила на врага и в непосредствена близост до Сеул за по- малко от час. Тунелът е открит по случайност в края на 70-те години на </w:t>
      </w:r>
      <w:r w:rsidR="00C81D1C" w:rsidRPr="00570D2E">
        <w:rPr>
          <w:rFonts w:ascii="Verdana" w:hAnsi="Verdana"/>
          <w:sz w:val="20"/>
          <w:szCs w:val="20"/>
        </w:rPr>
        <w:t>XX</w:t>
      </w:r>
      <w:r w:rsidR="00C81D1C" w:rsidRPr="00570D2E">
        <w:rPr>
          <w:rFonts w:ascii="Verdana" w:hAnsi="Verdana"/>
          <w:sz w:val="20"/>
          <w:szCs w:val="20"/>
          <w:lang w:val="bg-BG"/>
        </w:rPr>
        <w:t xml:space="preserve"> в. Програмата предвижда и посещение на наблюдателния пункт Дора, откъдето се разкрива гл</w:t>
      </w:r>
      <w:r w:rsidR="00E35F5D">
        <w:rPr>
          <w:rFonts w:ascii="Verdana" w:hAnsi="Verdana"/>
          <w:sz w:val="20"/>
          <w:szCs w:val="20"/>
          <w:lang w:val="bg-BG"/>
        </w:rPr>
        <w:t>едка далече в територията на Се</w:t>
      </w:r>
      <w:r w:rsidR="00C81D1C" w:rsidRPr="00570D2E">
        <w:rPr>
          <w:rFonts w:ascii="Verdana" w:hAnsi="Verdana"/>
          <w:sz w:val="20"/>
          <w:szCs w:val="20"/>
          <w:lang w:val="bg-BG"/>
        </w:rPr>
        <w:t xml:space="preserve">верна Корея. Връщане в Сеул. </w:t>
      </w:r>
      <w:r w:rsidR="00C81D1C" w:rsidRPr="00570D2E">
        <w:rPr>
          <w:rFonts w:ascii="Verdana" w:hAnsi="Verdana"/>
          <w:b/>
          <w:sz w:val="20"/>
          <w:szCs w:val="20"/>
          <w:lang w:val="bg-BG"/>
        </w:rPr>
        <w:t>Вечеря</w:t>
      </w:r>
      <w:r w:rsidR="00C81D1C" w:rsidRPr="00570D2E">
        <w:rPr>
          <w:rFonts w:ascii="Verdana" w:hAnsi="Verdana"/>
          <w:sz w:val="20"/>
          <w:szCs w:val="20"/>
          <w:lang w:val="bg-BG"/>
        </w:rPr>
        <w:t>. Трансфер</w:t>
      </w:r>
      <w:r w:rsidR="00C81D1C" w:rsidRPr="00570D2E">
        <w:rPr>
          <w:rFonts w:ascii="Verdana" w:hAnsi="Verdana"/>
          <w:sz w:val="20"/>
          <w:szCs w:val="20"/>
        </w:rPr>
        <w:t xml:space="preserve"> </w:t>
      </w:r>
      <w:r w:rsidR="00C81D1C" w:rsidRPr="00570D2E">
        <w:rPr>
          <w:rFonts w:ascii="Verdana" w:hAnsi="Verdana"/>
          <w:sz w:val="20"/>
          <w:szCs w:val="20"/>
          <w:lang w:val="bg-BG"/>
        </w:rPr>
        <w:t xml:space="preserve">до летището и в </w:t>
      </w:r>
      <w:r w:rsidR="00E35F5D">
        <w:rPr>
          <w:rFonts w:ascii="Verdana" w:hAnsi="Verdana"/>
          <w:sz w:val="20"/>
          <w:szCs w:val="20"/>
          <w:lang w:val="bg-BG"/>
        </w:rPr>
        <w:t>0</w:t>
      </w:r>
      <w:r w:rsidR="00C81D1C" w:rsidRPr="00570D2E">
        <w:rPr>
          <w:rFonts w:ascii="Verdana" w:hAnsi="Verdana"/>
          <w:sz w:val="20"/>
          <w:szCs w:val="20"/>
          <w:lang w:val="bg-BG"/>
        </w:rPr>
        <w:t xml:space="preserve">1.20 ч. полет за </w:t>
      </w:r>
      <w:r w:rsidR="00C81D1C" w:rsidRPr="00BE6EB2">
        <w:rPr>
          <w:rFonts w:ascii="Verdana" w:hAnsi="Verdana"/>
          <w:b/>
          <w:sz w:val="20"/>
          <w:szCs w:val="20"/>
          <w:lang w:val="bg-BG"/>
        </w:rPr>
        <w:t>Доха.</w:t>
      </w:r>
    </w:p>
    <w:p w:rsidR="00C81D1C" w:rsidRPr="00570D2E" w:rsidRDefault="00C81D1C" w:rsidP="00C81D1C">
      <w:pPr>
        <w:rPr>
          <w:rFonts w:ascii="Verdana" w:hAnsi="Verdana"/>
          <w:b/>
          <w:color w:val="C00000"/>
          <w:sz w:val="20"/>
          <w:szCs w:val="20"/>
        </w:rPr>
      </w:pPr>
      <w:r w:rsidRPr="00570D2E">
        <w:rPr>
          <w:rFonts w:ascii="Verdana" w:hAnsi="Verdana"/>
          <w:b/>
          <w:color w:val="C00000"/>
          <w:sz w:val="20"/>
          <w:szCs w:val="20"/>
          <w:lang w:val="bg-BG"/>
        </w:rPr>
        <w:t>10 ден Доха – София</w:t>
      </w:r>
      <w:r w:rsidR="00BE6EB2">
        <w:rPr>
          <w:rFonts w:ascii="Verdana" w:hAnsi="Verdana"/>
          <w:b/>
          <w:color w:val="C00000"/>
          <w:sz w:val="20"/>
          <w:szCs w:val="20"/>
        </w:rPr>
        <w:t xml:space="preserve"> 09.09.</w:t>
      </w:r>
    </w:p>
    <w:p w:rsidR="00C81D1C" w:rsidRPr="00570D2E" w:rsidRDefault="00C81D1C" w:rsidP="00C81D1C">
      <w:pPr>
        <w:rPr>
          <w:rFonts w:ascii="Verdana" w:hAnsi="Verdana"/>
          <w:sz w:val="20"/>
          <w:szCs w:val="20"/>
          <w:lang w:val="bg-BG"/>
        </w:rPr>
      </w:pPr>
      <w:r w:rsidRPr="00570D2E">
        <w:rPr>
          <w:rFonts w:ascii="Verdana" w:hAnsi="Verdana"/>
          <w:sz w:val="20"/>
          <w:szCs w:val="20"/>
          <w:lang w:val="bg-BG"/>
        </w:rPr>
        <w:t xml:space="preserve">Кацане на летище Хамад </w:t>
      </w:r>
      <w:r w:rsidRPr="00BE6EB2">
        <w:rPr>
          <w:rFonts w:ascii="Verdana" w:hAnsi="Verdana"/>
          <w:b/>
          <w:sz w:val="20"/>
          <w:szCs w:val="20"/>
          <w:lang w:val="bg-BG"/>
        </w:rPr>
        <w:t xml:space="preserve">в </w:t>
      </w:r>
      <w:r w:rsidR="00BE6EB2" w:rsidRPr="00BE6EB2">
        <w:rPr>
          <w:rFonts w:ascii="Verdana" w:hAnsi="Verdana"/>
          <w:b/>
          <w:sz w:val="20"/>
          <w:szCs w:val="20"/>
          <w:lang w:val="bg-BG"/>
        </w:rPr>
        <w:t>Доха</w:t>
      </w:r>
      <w:r w:rsidR="00BE6EB2">
        <w:rPr>
          <w:rFonts w:ascii="Verdana" w:hAnsi="Verdana"/>
          <w:sz w:val="20"/>
          <w:szCs w:val="20"/>
          <w:lang w:val="bg-BG"/>
        </w:rPr>
        <w:t xml:space="preserve"> в 04.50 ч. П</w:t>
      </w:r>
      <w:r w:rsidRPr="00570D2E">
        <w:rPr>
          <w:rFonts w:ascii="Verdana" w:hAnsi="Verdana"/>
          <w:sz w:val="20"/>
          <w:szCs w:val="20"/>
          <w:lang w:val="bg-BG"/>
        </w:rPr>
        <w:t xml:space="preserve">олет за София в 07.05 ч. Кацане в </w:t>
      </w:r>
      <w:r w:rsidRPr="00BE6EB2">
        <w:rPr>
          <w:rFonts w:ascii="Verdana" w:hAnsi="Verdana"/>
          <w:b/>
          <w:sz w:val="20"/>
          <w:szCs w:val="20"/>
          <w:lang w:val="bg-BG"/>
        </w:rPr>
        <w:t>София</w:t>
      </w:r>
      <w:r w:rsidRPr="00570D2E">
        <w:rPr>
          <w:rFonts w:ascii="Verdana" w:hAnsi="Verdana"/>
          <w:sz w:val="20"/>
          <w:szCs w:val="20"/>
          <w:lang w:val="bg-BG"/>
        </w:rPr>
        <w:t xml:space="preserve"> 12.05 ч. </w:t>
      </w:r>
    </w:p>
    <w:p w:rsidR="00132420" w:rsidRPr="00132420" w:rsidRDefault="00132420" w:rsidP="00132420">
      <w:pPr>
        <w:rPr>
          <w:rFonts w:ascii="Verdana" w:hAnsi="Verdana"/>
          <w:color w:val="C00000"/>
          <w:spacing w:val="-20"/>
          <w:sz w:val="28"/>
          <w:szCs w:val="28"/>
          <w:lang w:val="bg-BG"/>
        </w:rPr>
      </w:pPr>
      <w:r>
        <w:rPr>
          <w:rFonts w:ascii="Verdana" w:hAnsi="Verdana"/>
          <w:b/>
          <w:color w:val="FF3300"/>
          <w:sz w:val="32"/>
          <w:szCs w:val="32"/>
        </w:rPr>
        <w:t xml:space="preserve">                             </w:t>
      </w:r>
      <w:r w:rsidRPr="00132420">
        <w:rPr>
          <w:rFonts w:ascii="Verdana" w:hAnsi="Verdana"/>
          <w:b/>
          <w:color w:val="C00000"/>
          <w:sz w:val="28"/>
          <w:szCs w:val="28"/>
          <w:lang w:val="bg-BG"/>
        </w:rPr>
        <w:t>Пакетна цена:</w:t>
      </w:r>
      <w:r w:rsidRPr="00132420">
        <w:rPr>
          <w:rFonts w:ascii="Verdana" w:hAnsi="Verdana"/>
          <w:b/>
          <w:color w:val="C00000"/>
          <w:spacing w:val="-20"/>
          <w:sz w:val="28"/>
          <w:szCs w:val="28"/>
          <w:lang w:val="bg-BG"/>
        </w:rPr>
        <w:t xml:space="preserve"> </w:t>
      </w:r>
      <w:r w:rsidRPr="00132420">
        <w:rPr>
          <w:rFonts w:ascii="Verdana" w:hAnsi="Verdana"/>
          <w:b/>
          <w:color w:val="C00000"/>
          <w:spacing w:val="-20"/>
          <w:sz w:val="28"/>
          <w:szCs w:val="28"/>
        </w:rPr>
        <w:t>4257</w:t>
      </w:r>
      <w:r w:rsidRPr="00132420">
        <w:rPr>
          <w:rFonts w:ascii="Verdana" w:hAnsi="Verdana"/>
          <w:b/>
          <w:color w:val="C00000"/>
          <w:spacing w:val="-20"/>
          <w:sz w:val="28"/>
          <w:szCs w:val="28"/>
          <w:lang w:val="bg-BG"/>
        </w:rPr>
        <w:t xml:space="preserve"> лв.</w:t>
      </w:r>
      <w:r w:rsidRPr="00132420">
        <w:rPr>
          <w:rFonts w:ascii="Verdana" w:hAnsi="Verdana"/>
          <w:color w:val="C00000"/>
          <w:spacing w:val="-20"/>
          <w:sz w:val="28"/>
          <w:szCs w:val="28"/>
          <w:lang w:val="bg-BG"/>
        </w:rPr>
        <w:t xml:space="preserve">    </w:t>
      </w:r>
    </w:p>
    <w:p w:rsidR="00132420" w:rsidRPr="00132420" w:rsidRDefault="00132420" w:rsidP="00132420">
      <w:pPr>
        <w:rPr>
          <w:rFonts w:ascii="Verdana" w:hAnsi="Verdana"/>
          <w:b/>
          <w:color w:val="C00000"/>
          <w:spacing w:val="-20"/>
          <w:sz w:val="24"/>
          <w:szCs w:val="24"/>
          <w:lang w:val="bg-BG"/>
        </w:rPr>
      </w:pPr>
      <w:r w:rsidRPr="00132420">
        <w:rPr>
          <w:rFonts w:ascii="Verdana" w:hAnsi="Verdana"/>
          <w:color w:val="C00000"/>
          <w:spacing w:val="-20"/>
          <w:sz w:val="28"/>
          <w:szCs w:val="28"/>
          <w:lang w:val="bg-BG"/>
        </w:rPr>
        <w:t xml:space="preserve">                                   </w:t>
      </w:r>
    </w:p>
    <w:p w:rsidR="00132420" w:rsidRDefault="00132420" w:rsidP="00132420">
      <w:pPr>
        <w:jc w:val="center"/>
        <w:rPr>
          <w:rFonts w:ascii="Verdana" w:hAnsi="Verdana"/>
          <w:b/>
          <w:color w:val="FF0000"/>
          <w:spacing w:val="-20"/>
          <w:lang w:val="bg-BG"/>
        </w:rPr>
      </w:pPr>
    </w:p>
    <w:p w:rsidR="00C81D1C" w:rsidRPr="00570D2E" w:rsidRDefault="00C81D1C" w:rsidP="00C81D1C">
      <w:pPr>
        <w:rPr>
          <w:rFonts w:ascii="Verdana" w:hAnsi="Verdana"/>
          <w:b/>
          <w:sz w:val="20"/>
          <w:szCs w:val="20"/>
          <w:lang w:val="bg-BG"/>
        </w:rPr>
      </w:pPr>
    </w:p>
    <w:p w:rsidR="000215AD" w:rsidRPr="00570D2E" w:rsidRDefault="000215AD" w:rsidP="000215AD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570D2E">
        <w:rPr>
          <w:rFonts w:ascii="Verdana" w:hAnsi="Verdana"/>
          <w:b/>
          <w:color w:val="C00000"/>
          <w:sz w:val="20"/>
          <w:szCs w:val="20"/>
          <w:u w:val="single"/>
          <w:lang w:val="bg-BG"/>
        </w:rPr>
        <w:t>Пакетната цена включва</w:t>
      </w:r>
      <w:r w:rsidRPr="00570D2E">
        <w:rPr>
          <w:rFonts w:ascii="Verdana" w:hAnsi="Verdana"/>
          <w:color w:val="C00000"/>
          <w:sz w:val="20"/>
          <w:szCs w:val="20"/>
          <w:lang w:val="bg-BG"/>
        </w:rPr>
        <w:t xml:space="preserve">: </w:t>
      </w:r>
      <w:r w:rsidRPr="00570D2E">
        <w:rPr>
          <w:rFonts w:ascii="Verdana" w:hAnsi="Verdana"/>
          <w:color w:val="000000" w:themeColor="text1"/>
          <w:sz w:val="20"/>
          <w:szCs w:val="20"/>
          <w:lang w:val="bg-BG"/>
        </w:rPr>
        <w:t>самолетен билет  София – Доха – Сеул – Доха – София</w:t>
      </w:r>
      <w:r w:rsidR="002F7C92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на авиокомпания </w:t>
      </w:r>
      <w:r w:rsidR="002F7C92">
        <w:rPr>
          <w:rFonts w:ascii="Verdana" w:hAnsi="Verdana"/>
          <w:color w:val="000000" w:themeColor="text1"/>
          <w:sz w:val="20"/>
          <w:szCs w:val="20"/>
        </w:rPr>
        <w:t>QATAR AIRWAYS</w:t>
      </w:r>
      <w:r w:rsidRPr="00570D2E">
        <w:rPr>
          <w:rFonts w:ascii="Verdana" w:hAnsi="Verdana"/>
          <w:color w:val="000000" w:themeColor="text1"/>
          <w:sz w:val="20"/>
          <w:szCs w:val="20"/>
          <w:lang w:val="bg-BG"/>
        </w:rPr>
        <w:t xml:space="preserve">, </w:t>
      </w:r>
      <w:r w:rsidR="0087522E">
        <w:rPr>
          <w:rFonts w:ascii="Verdana" w:hAnsi="Verdana"/>
          <w:color w:val="000000" w:themeColor="text1"/>
          <w:sz w:val="20"/>
          <w:szCs w:val="20"/>
          <w:lang w:val="bg-BG"/>
        </w:rPr>
        <w:t xml:space="preserve">летищни такси, </w:t>
      </w:r>
      <w:r w:rsidRPr="002F7C92">
        <w:rPr>
          <w:rFonts w:ascii="Verdana" w:hAnsi="Verdana"/>
          <w:b/>
          <w:color w:val="000000" w:themeColor="text1"/>
          <w:sz w:val="20"/>
          <w:szCs w:val="20"/>
          <w:lang w:val="bg-BG"/>
        </w:rPr>
        <w:t>7 нощувки със закуски в 4**** хотели</w:t>
      </w:r>
      <w:r w:rsidR="002F7C92">
        <w:rPr>
          <w:rFonts w:ascii="Verdana" w:hAnsi="Verdana"/>
          <w:color w:val="000000" w:themeColor="text1"/>
          <w:sz w:val="20"/>
          <w:szCs w:val="20"/>
          <w:lang w:val="bg-BG"/>
        </w:rPr>
        <w:t xml:space="preserve">, </w:t>
      </w:r>
      <w:r w:rsidRPr="00570D2E">
        <w:rPr>
          <w:rFonts w:ascii="Verdana" w:hAnsi="Verdana"/>
          <w:color w:val="000000" w:themeColor="text1"/>
          <w:sz w:val="20"/>
          <w:szCs w:val="20"/>
          <w:lang w:val="bg-BG"/>
        </w:rPr>
        <w:t xml:space="preserve">от които 4 </w:t>
      </w:r>
      <w:r w:rsidR="002F7C92">
        <w:rPr>
          <w:rFonts w:ascii="Verdana" w:hAnsi="Verdana"/>
          <w:color w:val="000000" w:themeColor="text1"/>
          <w:sz w:val="20"/>
          <w:szCs w:val="20"/>
        </w:rPr>
        <w:t xml:space="preserve">- </w:t>
      </w:r>
      <w:r w:rsidRPr="00570D2E">
        <w:rPr>
          <w:rFonts w:ascii="Verdana" w:hAnsi="Verdana"/>
          <w:color w:val="000000" w:themeColor="text1"/>
          <w:sz w:val="20"/>
          <w:szCs w:val="20"/>
          <w:lang w:val="bg-BG"/>
        </w:rPr>
        <w:t xml:space="preserve">в Сеул, 1 </w:t>
      </w:r>
      <w:r w:rsidR="002F7C92">
        <w:rPr>
          <w:rFonts w:ascii="Verdana" w:hAnsi="Verdana"/>
          <w:color w:val="000000" w:themeColor="text1"/>
          <w:sz w:val="20"/>
          <w:szCs w:val="20"/>
        </w:rPr>
        <w:t xml:space="preserve">- </w:t>
      </w:r>
      <w:r w:rsidRPr="00570D2E">
        <w:rPr>
          <w:rFonts w:ascii="Verdana" w:hAnsi="Verdana"/>
          <w:color w:val="000000" w:themeColor="text1"/>
          <w:sz w:val="20"/>
          <w:szCs w:val="20"/>
          <w:lang w:val="bg-BG"/>
        </w:rPr>
        <w:t xml:space="preserve">в Андонг, 1 </w:t>
      </w:r>
      <w:r w:rsidR="002F7C92">
        <w:rPr>
          <w:rFonts w:ascii="Verdana" w:hAnsi="Verdana"/>
          <w:color w:val="000000" w:themeColor="text1"/>
          <w:sz w:val="20"/>
          <w:szCs w:val="20"/>
        </w:rPr>
        <w:t xml:space="preserve">- </w:t>
      </w:r>
      <w:r w:rsidRPr="00570D2E">
        <w:rPr>
          <w:rFonts w:ascii="Verdana" w:hAnsi="Verdana"/>
          <w:color w:val="000000" w:themeColor="text1"/>
          <w:sz w:val="20"/>
          <w:szCs w:val="20"/>
          <w:lang w:val="bg-BG"/>
        </w:rPr>
        <w:t xml:space="preserve">в Даегу, 1 </w:t>
      </w:r>
      <w:r w:rsidR="002F7C92">
        <w:rPr>
          <w:rFonts w:ascii="Verdana" w:hAnsi="Verdana"/>
          <w:color w:val="000000" w:themeColor="text1"/>
          <w:sz w:val="20"/>
          <w:szCs w:val="20"/>
        </w:rPr>
        <w:t xml:space="preserve">- </w:t>
      </w:r>
      <w:r w:rsidR="002F7C92">
        <w:rPr>
          <w:rFonts w:ascii="Verdana" w:hAnsi="Verdana"/>
          <w:color w:val="000000" w:themeColor="text1"/>
          <w:sz w:val="20"/>
          <w:szCs w:val="20"/>
          <w:lang w:val="bg-BG"/>
        </w:rPr>
        <w:t xml:space="preserve">в Геонгджу, </w:t>
      </w:r>
      <w:r w:rsidR="007D2F3F">
        <w:rPr>
          <w:rFonts w:ascii="Verdana" w:hAnsi="Verdana"/>
          <w:b/>
          <w:color w:val="000000" w:themeColor="text1"/>
          <w:sz w:val="20"/>
          <w:szCs w:val="20"/>
          <w:lang w:val="bg-BG"/>
        </w:rPr>
        <w:t>7</w:t>
      </w:r>
      <w:r w:rsidRPr="001B53BE">
        <w:rPr>
          <w:rFonts w:ascii="Verdana" w:hAnsi="Verdana"/>
          <w:b/>
          <w:color w:val="000000" w:themeColor="text1"/>
          <w:sz w:val="20"/>
          <w:szCs w:val="20"/>
          <w:lang w:val="bg-BG"/>
        </w:rPr>
        <w:t xml:space="preserve"> вечери </w:t>
      </w:r>
      <w:r w:rsidRPr="00570D2E">
        <w:rPr>
          <w:rFonts w:ascii="Verdana" w:hAnsi="Verdana"/>
          <w:color w:val="000000" w:themeColor="text1"/>
          <w:sz w:val="20"/>
          <w:szCs w:val="20"/>
          <w:lang w:val="bg-BG"/>
        </w:rPr>
        <w:t>в местни ресторанти,</w:t>
      </w:r>
      <w:r w:rsidR="00141715" w:rsidRPr="00570D2E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141715" w:rsidRPr="00570D2E">
        <w:rPr>
          <w:rFonts w:ascii="Verdana" w:hAnsi="Verdana"/>
          <w:color w:val="000000" w:themeColor="text1"/>
          <w:sz w:val="20"/>
          <w:szCs w:val="20"/>
          <w:lang w:val="bg-BG"/>
        </w:rPr>
        <w:t xml:space="preserve">входни такси по програмата, </w:t>
      </w:r>
      <w:r w:rsidR="00141715" w:rsidRPr="00570D2E">
        <w:rPr>
          <w:rFonts w:ascii="Verdana" w:hAnsi="Verdana"/>
          <w:color w:val="000000" w:themeColor="text1"/>
          <w:sz w:val="20"/>
          <w:szCs w:val="20"/>
          <w:lang w:val="bg-BG"/>
        </w:rPr>
        <w:lastRenderedPageBreak/>
        <w:t xml:space="preserve">транспорт с климатизиран автобус, </w:t>
      </w:r>
      <w:r w:rsidR="002F7C92">
        <w:rPr>
          <w:rFonts w:ascii="Verdana" w:hAnsi="Verdana"/>
          <w:color w:val="000000" w:themeColor="text1"/>
          <w:sz w:val="20"/>
          <w:szCs w:val="20"/>
          <w:lang w:val="bg-BG"/>
        </w:rPr>
        <w:t xml:space="preserve">местен </w:t>
      </w:r>
      <w:r w:rsidR="00141715" w:rsidRPr="00570D2E">
        <w:rPr>
          <w:rFonts w:ascii="Verdana" w:hAnsi="Verdana"/>
          <w:color w:val="000000" w:themeColor="text1"/>
          <w:sz w:val="20"/>
          <w:szCs w:val="20"/>
          <w:lang w:val="bg-BG"/>
        </w:rPr>
        <w:t>екску</w:t>
      </w:r>
      <w:r w:rsidR="002F7C92">
        <w:rPr>
          <w:rFonts w:ascii="Verdana" w:hAnsi="Verdana"/>
          <w:color w:val="000000" w:themeColor="text1"/>
          <w:sz w:val="20"/>
          <w:szCs w:val="20"/>
          <w:lang w:val="bg-BG"/>
        </w:rPr>
        <w:t>рзовод на английски език, водач-</w:t>
      </w:r>
      <w:r w:rsidR="00141715" w:rsidRPr="00570D2E">
        <w:rPr>
          <w:rFonts w:ascii="Verdana" w:hAnsi="Verdana"/>
          <w:color w:val="000000" w:themeColor="text1"/>
          <w:sz w:val="20"/>
          <w:szCs w:val="20"/>
          <w:lang w:val="bg-BG"/>
        </w:rPr>
        <w:t>п</w:t>
      </w:r>
      <w:r w:rsidR="002F7C92">
        <w:rPr>
          <w:rFonts w:ascii="Verdana" w:hAnsi="Verdana"/>
          <w:color w:val="000000" w:themeColor="text1"/>
          <w:sz w:val="20"/>
          <w:szCs w:val="20"/>
          <w:lang w:val="bg-BG"/>
        </w:rPr>
        <w:t xml:space="preserve">реводач от агенцията. </w:t>
      </w:r>
    </w:p>
    <w:p w:rsidR="006F7ADC" w:rsidRPr="00874D0D" w:rsidRDefault="006F7ADC" w:rsidP="006F7ADC">
      <w:pPr>
        <w:rPr>
          <w:rFonts w:ascii="Verdana" w:hAnsi="Verdana"/>
          <w:color w:val="000000"/>
          <w:sz w:val="20"/>
          <w:szCs w:val="20"/>
        </w:rPr>
      </w:pPr>
      <w:proofErr w:type="spellStart"/>
      <w:r w:rsidRPr="00874D0D">
        <w:rPr>
          <w:rFonts w:ascii="Verdana" w:hAnsi="Verdana"/>
          <w:b/>
          <w:color w:val="000000"/>
          <w:sz w:val="20"/>
          <w:szCs w:val="20"/>
          <w:u w:val="single"/>
        </w:rPr>
        <w:t>Забележка</w:t>
      </w:r>
      <w:proofErr w:type="spellEnd"/>
      <w:r w:rsidRPr="00874D0D">
        <w:rPr>
          <w:rFonts w:ascii="Verdana" w:hAnsi="Verdana"/>
          <w:b/>
          <w:color w:val="000000"/>
          <w:sz w:val="20"/>
          <w:szCs w:val="20"/>
          <w:u w:val="single"/>
        </w:rPr>
        <w:t xml:space="preserve">: </w:t>
      </w:r>
      <w:proofErr w:type="spellStart"/>
      <w:r w:rsidRPr="00874D0D">
        <w:rPr>
          <w:rFonts w:ascii="Verdana" w:hAnsi="Verdana"/>
          <w:color w:val="000000"/>
          <w:sz w:val="20"/>
          <w:szCs w:val="20"/>
        </w:rPr>
        <w:t>Пакетната</w:t>
      </w:r>
      <w:proofErr w:type="spellEnd"/>
      <w:r w:rsidRPr="00874D0D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874D0D">
        <w:rPr>
          <w:rFonts w:ascii="Verdana" w:hAnsi="Verdana"/>
          <w:color w:val="000000"/>
          <w:sz w:val="20"/>
          <w:szCs w:val="20"/>
        </w:rPr>
        <w:t>цена</w:t>
      </w:r>
      <w:proofErr w:type="spellEnd"/>
      <w:r w:rsidRPr="00874D0D">
        <w:rPr>
          <w:rFonts w:ascii="Verdana" w:hAnsi="Verdana"/>
          <w:color w:val="000000"/>
          <w:sz w:val="20"/>
          <w:szCs w:val="20"/>
        </w:rPr>
        <w:t xml:space="preserve"> е </w:t>
      </w:r>
      <w:proofErr w:type="spellStart"/>
      <w:r w:rsidRPr="00874D0D">
        <w:rPr>
          <w:rFonts w:ascii="Verdana" w:hAnsi="Verdana"/>
          <w:color w:val="000000"/>
          <w:sz w:val="20"/>
          <w:szCs w:val="20"/>
        </w:rPr>
        <w:t>калкулирана</w:t>
      </w:r>
      <w:proofErr w:type="spellEnd"/>
      <w:r w:rsidRPr="00874D0D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874D0D">
        <w:rPr>
          <w:rFonts w:ascii="Verdana" w:hAnsi="Verdana"/>
          <w:color w:val="000000"/>
          <w:sz w:val="20"/>
          <w:szCs w:val="20"/>
        </w:rPr>
        <w:t>при</w:t>
      </w:r>
      <w:proofErr w:type="spellEnd"/>
      <w:r w:rsidRPr="00874D0D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874D0D">
        <w:rPr>
          <w:rFonts w:ascii="Verdana" w:hAnsi="Verdana"/>
          <w:color w:val="000000"/>
          <w:sz w:val="20"/>
          <w:szCs w:val="20"/>
        </w:rPr>
        <w:t>курс</w:t>
      </w:r>
      <w:proofErr w:type="spellEnd"/>
      <w:r w:rsidRPr="00874D0D">
        <w:rPr>
          <w:rFonts w:ascii="Verdana" w:hAnsi="Verdana"/>
          <w:color w:val="000000"/>
          <w:sz w:val="20"/>
          <w:szCs w:val="20"/>
        </w:rPr>
        <w:t xml:space="preserve"> 1 USD = 1.</w:t>
      </w:r>
      <w:r w:rsidR="00D56FF8">
        <w:rPr>
          <w:rFonts w:ascii="Verdana" w:hAnsi="Verdana"/>
          <w:color w:val="000000"/>
          <w:sz w:val="20"/>
          <w:szCs w:val="20"/>
        </w:rPr>
        <w:t>85</w:t>
      </w:r>
      <w:r w:rsidRPr="00874D0D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874D0D">
        <w:rPr>
          <w:rFonts w:ascii="Verdana" w:hAnsi="Verdana"/>
          <w:color w:val="000000"/>
          <w:sz w:val="20"/>
          <w:szCs w:val="20"/>
        </w:rPr>
        <w:t>лв</w:t>
      </w:r>
      <w:proofErr w:type="spellEnd"/>
      <w:r w:rsidRPr="00874D0D">
        <w:rPr>
          <w:rFonts w:ascii="Verdana" w:hAnsi="Verdana"/>
          <w:color w:val="000000"/>
          <w:sz w:val="20"/>
          <w:szCs w:val="20"/>
        </w:rPr>
        <w:t xml:space="preserve">. </w:t>
      </w:r>
      <w:proofErr w:type="spellStart"/>
      <w:r w:rsidRPr="00874D0D">
        <w:rPr>
          <w:rFonts w:ascii="Verdana" w:hAnsi="Verdana"/>
          <w:color w:val="000000"/>
          <w:sz w:val="20"/>
          <w:szCs w:val="20"/>
        </w:rPr>
        <w:t>При</w:t>
      </w:r>
      <w:proofErr w:type="spellEnd"/>
      <w:r w:rsidRPr="00874D0D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874D0D">
        <w:rPr>
          <w:rFonts w:ascii="Verdana" w:hAnsi="Verdana"/>
          <w:color w:val="000000"/>
          <w:sz w:val="20"/>
          <w:szCs w:val="20"/>
        </w:rPr>
        <w:t>увеличение</w:t>
      </w:r>
      <w:proofErr w:type="spellEnd"/>
      <w:r w:rsidRPr="00874D0D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874D0D">
        <w:rPr>
          <w:rFonts w:ascii="Verdana" w:hAnsi="Verdana"/>
          <w:color w:val="000000"/>
          <w:sz w:val="20"/>
          <w:szCs w:val="20"/>
        </w:rPr>
        <w:t>на</w:t>
      </w:r>
      <w:proofErr w:type="spellEnd"/>
      <w:r w:rsidRPr="00874D0D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874D0D">
        <w:rPr>
          <w:rFonts w:ascii="Verdana" w:hAnsi="Verdana"/>
          <w:color w:val="000000"/>
          <w:sz w:val="20"/>
          <w:szCs w:val="20"/>
        </w:rPr>
        <w:t>валутния</w:t>
      </w:r>
      <w:proofErr w:type="spellEnd"/>
      <w:r w:rsidRPr="00874D0D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874D0D">
        <w:rPr>
          <w:rFonts w:ascii="Verdana" w:hAnsi="Verdana"/>
          <w:color w:val="000000"/>
          <w:sz w:val="20"/>
          <w:szCs w:val="20"/>
        </w:rPr>
        <w:t>курс</w:t>
      </w:r>
      <w:proofErr w:type="spellEnd"/>
      <w:r w:rsidRPr="00874D0D"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 w:rsidRPr="00874D0D">
        <w:rPr>
          <w:rFonts w:ascii="Verdana" w:hAnsi="Verdana"/>
          <w:color w:val="000000"/>
          <w:sz w:val="20"/>
          <w:szCs w:val="20"/>
        </w:rPr>
        <w:t>пакетната</w:t>
      </w:r>
      <w:proofErr w:type="spellEnd"/>
      <w:r w:rsidRPr="00874D0D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874D0D">
        <w:rPr>
          <w:rFonts w:ascii="Verdana" w:hAnsi="Verdana"/>
          <w:color w:val="000000"/>
          <w:sz w:val="20"/>
          <w:szCs w:val="20"/>
        </w:rPr>
        <w:t>цена</w:t>
      </w:r>
      <w:proofErr w:type="spellEnd"/>
      <w:r w:rsidRPr="00874D0D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874D0D">
        <w:rPr>
          <w:rFonts w:ascii="Verdana" w:hAnsi="Verdana"/>
          <w:color w:val="000000"/>
          <w:sz w:val="20"/>
          <w:szCs w:val="20"/>
        </w:rPr>
        <w:t>ще</w:t>
      </w:r>
      <w:proofErr w:type="spellEnd"/>
      <w:r w:rsidRPr="00874D0D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874D0D">
        <w:rPr>
          <w:rFonts w:ascii="Verdana" w:hAnsi="Verdana"/>
          <w:color w:val="000000"/>
          <w:sz w:val="20"/>
          <w:szCs w:val="20"/>
        </w:rPr>
        <w:t>бъде</w:t>
      </w:r>
      <w:proofErr w:type="spellEnd"/>
      <w:r w:rsidRPr="00874D0D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874D0D">
        <w:rPr>
          <w:rFonts w:ascii="Verdana" w:hAnsi="Verdana"/>
          <w:color w:val="000000"/>
          <w:sz w:val="20"/>
          <w:szCs w:val="20"/>
        </w:rPr>
        <w:t>преизчислена</w:t>
      </w:r>
      <w:proofErr w:type="spellEnd"/>
      <w:r w:rsidRPr="00874D0D">
        <w:rPr>
          <w:rFonts w:ascii="Verdana" w:hAnsi="Verdana"/>
          <w:color w:val="000000"/>
          <w:sz w:val="20"/>
          <w:szCs w:val="20"/>
        </w:rPr>
        <w:t xml:space="preserve">. </w:t>
      </w:r>
    </w:p>
    <w:p w:rsidR="00417ABC" w:rsidRDefault="00417ABC" w:rsidP="000215AD">
      <w:pPr>
        <w:pStyle w:val="ListParagraph"/>
        <w:spacing w:after="0" w:line="240" w:lineRule="auto"/>
        <w:ind w:left="0"/>
        <w:rPr>
          <w:rFonts w:ascii="Verdana" w:hAnsi="Verdana"/>
          <w:sz w:val="20"/>
          <w:szCs w:val="20"/>
          <w:lang w:val="bg-BG"/>
        </w:rPr>
      </w:pPr>
    </w:p>
    <w:p w:rsidR="00417ABC" w:rsidRPr="00417ABC" w:rsidRDefault="00417ABC" w:rsidP="00417ABC">
      <w:pPr>
        <w:rPr>
          <w:rFonts w:ascii="Verdana" w:hAnsi="Verdana"/>
          <w:b/>
          <w:color w:val="C00000"/>
          <w:sz w:val="20"/>
          <w:szCs w:val="20"/>
          <w:lang w:val="bg-BG"/>
        </w:rPr>
      </w:pPr>
      <w:r w:rsidRPr="00417ABC">
        <w:rPr>
          <w:rFonts w:ascii="Verdana" w:hAnsi="Verdana"/>
          <w:b/>
          <w:color w:val="C00000"/>
          <w:sz w:val="20"/>
          <w:szCs w:val="20"/>
          <w:u w:val="single"/>
          <w:lang w:val="bg-BG"/>
        </w:rPr>
        <w:t>Доплащане за</w:t>
      </w:r>
      <w:r w:rsidRPr="00417ABC">
        <w:rPr>
          <w:rFonts w:ascii="Verdana" w:hAnsi="Verdana"/>
          <w:b/>
          <w:color w:val="C00000"/>
          <w:sz w:val="20"/>
          <w:szCs w:val="20"/>
          <w:lang w:val="bg-BG"/>
        </w:rPr>
        <w:t xml:space="preserve">: </w:t>
      </w:r>
    </w:p>
    <w:p w:rsidR="00417ABC" w:rsidRPr="00417ABC" w:rsidRDefault="00417ABC" w:rsidP="005A70BD">
      <w:pPr>
        <w:spacing w:after="0"/>
        <w:rPr>
          <w:rFonts w:ascii="Verdana" w:hAnsi="Verdana"/>
          <w:color w:val="000000"/>
          <w:sz w:val="20"/>
          <w:szCs w:val="20"/>
        </w:rPr>
      </w:pPr>
      <w:r w:rsidRPr="00417ABC">
        <w:rPr>
          <w:rFonts w:ascii="Verdana" w:hAnsi="Verdana"/>
          <w:color w:val="000000"/>
          <w:sz w:val="20"/>
          <w:szCs w:val="20"/>
          <w:lang w:val="bg-BG"/>
        </w:rPr>
        <w:t>•</w:t>
      </w:r>
      <w:r w:rsidRPr="00417ABC">
        <w:rPr>
          <w:rFonts w:ascii="Verdana" w:hAnsi="Verdana"/>
          <w:color w:val="000000"/>
          <w:sz w:val="20"/>
          <w:szCs w:val="20"/>
        </w:rPr>
        <w:t xml:space="preserve"> </w:t>
      </w:r>
      <w:r w:rsidRPr="00417ABC">
        <w:rPr>
          <w:rFonts w:ascii="Verdana" w:hAnsi="Verdana"/>
          <w:color w:val="000000"/>
          <w:sz w:val="20"/>
          <w:szCs w:val="20"/>
          <w:lang w:val="bg-BG"/>
        </w:rPr>
        <w:t>единична стая –</w:t>
      </w:r>
      <w:r w:rsidRPr="00417ABC">
        <w:rPr>
          <w:rFonts w:ascii="Verdana" w:hAnsi="Verdana"/>
          <w:color w:val="000000"/>
          <w:sz w:val="20"/>
          <w:szCs w:val="20"/>
        </w:rPr>
        <w:t xml:space="preserve"> </w:t>
      </w:r>
      <w:r w:rsidR="00CC5C66">
        <w:rPr>
          <w:rFonts w:ascii="Verdana" w:hAnsi="Verdana"/>
          <w:color w:val="000000"/>
          <w:sz w:val="20"/>
          <w:szCs w:val="20"/>
        </w:rPr>
        <w:t>825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417ABC">
        <w:rPr>
          <w:rFonts w:ascii="Verdana" w:hAnsi="Verdana"/>
          <w:color w:val="000000"/>
          <w:sz w:val="20"/>
          <w:szCs w:val="20"/>
        </w:rPr>
        <w:t>лв</w:t>
      </w:r>
      <w:proofErr w:type="spellEnd"/>
      <w:r w:rsidRPr="00417ABC">
        <w:rPr>
          <w:rFonts w:ascii="Verdana" w:hAnsi="Verdana"/>
          <w:color w:val="000000"/>
          <w:sz w:val="20"/>
          <w:szCs w:val="20"/>
        </w:rPr>
        <w:t>.</w:t>
      </w:r>
    </w:p>
    <w:p w:rsidR="00417ABC" w:rsidRPr="00417ABC" w:rsidRDefault="00417ABC" w:rsidP="005A70BD">
      <w:pPr>
        <w:spacing w:after="0"/>
        <w:rPr>
          <w:rFonts w:ascii="Verdana" w:hAnsi="Verdana"/>
          <w:color w:val="000000"/>
          <w:sz w:val="20"/>
          <w:szCs w:val="20"/>
          <w:lang w:val="bg-BG"/>
        </w:rPr>
      </w:pPr>
      <w:r w:rsidRPr="00417ABC">
        <w:rPr>
          <w:rFonts w:ascii="Verdana" w:hAnsi="Verdana"/>
          <w:color w:val="000000"/>
          <w:sz w:val="20"/>
          <w:szCs w:val="20"/>
          <w:lang w:val="bg-BG"/>
        </w:rPr>
        <w:t>•</w:t>
      </w:r>
      <w:r w:rsidRPr="00417ABC">
        <w:rPr>
          <w:rFonts w:ascii="Verdana" w:hAnsi="Verdana"/>
          <w:color w:val="000000"/>
          <w:sz w:val="20"/>
          <w:szCs w:val="20"/>
        </w:rPr>
        <w:t xml:space="preserve"> </w:t>
      </w:r>
      <w:r w:rsidRPr="00417ABC">
        <w:rPr>
          <w:rFonts w:ascii="Verdana" w:hAnsi="Verdana"/>
          <w:color w:val="000000"/>
          <w:sz w:val="20"/>
          <w:szCs w:val="20"/>
          <w:lang w:val="bg-BG"/>
        </w:rPr>
        <w:t>медицинска застраховка</w:t>
      </w:r>
      <w:r w:rsidRPr="00417ABC">
        <w:rPr>
          <w:rFonts w:ascii="Verdana" w:hAnsi="Verdana"/>
          <w:color w:val="000000"/>
          <w:sz w:val="20"/>
          <w:szCs w:val="20"/>
        </w:rPr>
        <w:t xml:space="preserve"> </w:t>
      </w:r>
      <w:r w:rsidRPr="00417ABC">
        <w:rPr>
          <w:rFonts w:ascii="Verdana" w:hAnsi="Verdana"/>
          <w:color w:val="000000"/>
          <w:sz w:val="20"/>
          <w:szCs w:val="20"/>
          <w:lang w:val="bg-BG"/>
        </w:rPr>
        <w:t xml:space="preserve">с покритие 25 000 </w:t>
      </w:r>
      <w:r w:rsidRPr="00417ABC">
        <w:rPr>
          <w:rFonts w:ascii="Verdana" w:hAnsi="Verdana"/>
          <w:color w:val="000000"/>
          <w:sz w:val="20"/>
          <w:szCs w:val="20"/>
        </w:rPr>
        <w:t>EUR</w:t>
      </w:r>
      <w:r w:rsidRPr="00417ABC">
        <w:rPr>
          <w:rFonts w:ascii="Verdana" w:hAnsi="Verdana"/>
          <w:color w:val="000000"/>
          <w:sz w:val="20"/>
          <w:szCs w:val="20"/>
          <w:lang w:val="bg-BG"/>
        </w:rPr>
        <w:t xml:space="preserve"> – </w:t>
      </w:r>
      <w:r w:rsidR="00EA7B2E">
        <w:rPr>
          <w:rFonts w:ascii="Verdana" w:hAnsi="Verdana"/>
          <w:color w:val="000000"/>
          <w:sz w:val="20"/>
          <w:szCs w:val="20"/>
          <w:lang w:val="bg-BG"/>
        </w:rPr>
        <w:t>22</w:t>
      </w:r>
      <w:r w:rsidRPr="00417ABC">
        <w:rPr>
          <w:rFonts w:ascii="Verdana" w:hAnsi="Verdana"/>
          <w:color w:val="000000"/>
          <w:sz w:val="20"/>
          <w:szCs w:val="20"/>
          <w:lang w:val="bg-BG"/>
        </w:rPr>
        <w:t xml:space="preserve"> лв., над 65 г. – </w:t>
      </w:r>
      <w:r w:rsidR="00EA7B2E">
        <w:rPr>
          <w:rFonts w:ascii="Verdana" w:hAnsi="Verdana"/>
          <w:color w:val="000000"/>
          <w:sz w:val="20"/>
          <w:szCs w:val="20"/>
          <w:lang w:val="bg-BG"/>
        </w:rPr>
        <w:t>33</w:t>
      </w:r>
      <w:r w:rsidRPr="00417ABC">
        <w:rPr>
          <w:rFonts w:ascii="Verdana" w:hAnsi="Verdana"/>
          <w:color w:val="000000"/>
          <w:sz w:val="20"/>
          <w:szCs w:val="20"/>
          <w:lang w:val="bg-BG"/>
        </w:rPr>
        <w:t xml:space="preserve"> лв., над 70 г. – </w:t>
      </w:r>
      <w:r w:rsidR="00EA7B2E">
        <w:rPr>
          <w:rFonts w:ascii="Verdana" w:hAnsi="Verdana"/>
          <w:color w:val="000000"/>
          <w:sz w:val="20"/>
          <w:szCs w:val="20"/>
          <w:lang w:val="bg-BG"/>
        </w:rPr>
        <w:t>44</w:t>
      </w:r>
      <w:r w:rsidRPr="00417ABC">
        <w:rPr>
          <w:rFonts w:ascii="Verdana" w:hAnsi="Verdana"/>
          <w:color w:val="000000"/>
          <w:sz w:val="20"/>
          <w:szCs w:val="20"/>
          <w:lang w:val="bg-BG"/>
        </w:rPr>
        <w:t xml:space="preserve"> лв.</w:t>
      </w:r>
    </w:p>
    <w:p w:rsidR="000215AD" w:rsidRPr="00DA31BC" w:rsidRDefault="00417ABC" w:rsidP="005A70BD">
      <w:pPr>
        <w:pStyle w:val="BodyText3"/>
        <w:jc w:val="left"/>
        <w:rPr>
          <w:rFonts w:ascii="Verdana" w:hAnsi="Verdana"/>
          <w:b w:val="0"/>
          <w:i w:val="0"/>
          <w:sz w:val="20"/>
        </w:rPr>
      </w:pPr>
      <w:r w:rsidRPr="00417ABC">
        <w:rPr>
          <w:rFonts w:ascii="Verdana" w:hAnsi="Verdana"/>
          <w:b w:val="0"/>
          <w:color w:val="000000"/>
          <w:sz w:val="20"/>
        </w:rPr>
        <w:t>•</w:t>
      </w:r>
      <w:r>
        <w:rPr>
          <w:rFonts w:ascii="Verdana" w:hAnsi="Verdana"/>
          <w:b w:val="0"/>
          <w:color w:val="000000"/>
          <w:sz w:val="20"/>
        </w:rPr>
        <w:t xml:space="preserve"> </w:t>
      </w:r>
      <w:r w:rsidR="0020536B" w:rsidRPr="00417ABC">
        <w:rPr>
          <w:rFonts w:ascii="Verdana" w:hAnsi="Verdana"/>
          <w:b w:val="0"/>
          <w:i w:val="0"/>
          <w:sz w:val="20"/>
        </w:rPr>
        <w:t xml:space="preserve">екскурзия до Сувон </w:t>
      </w:r>
      <w:r w:rsidR="004030DA">
        <w:rPr>
          <w:rFonts w:ascii="Verdana" w:hAnsi="Verdana"/>
          <w:b w:val="0"/>
          <w:i w:val="0"/>
          <w:sz w:val="20"/>
        </w:rPr>
        <w:t>и E</w:t>
      </w:r>
      <w:r w:rsidR="007D2F3F">
        <w:rPr>
          <w:rFonts w:ascii="Verdana" w:hAnsi="Verdana"/>
          <w:b w:val="0"/>
          <w:i w:val="0"/>
          <w:sz w:val="20"/>
        </w:rPr>
        <w:t>тно село – 55</w:t>
      </w:r>
      <w:r w:rsidR="0020536B" w:rsidRPr="00417ABC">
        <w:rPr>
          <w:rFonts w:ascii="Verdana" w:hAnsi="Verdana"/>
          <w:b w:val="0"/>
          <w:i w:val="0"/>
          <w:sz w:val="20"/>
        </w:rPr>
        <w:t xml:space="preserve"> </w:t>
      </w:r>
      <w:r w:rsidR="0020536B" w:rsidRPr="00417ABC">
        <w:rPr>
          <w:rFonts w:ascii="Verdana" w:hAnsi="Verdana"/>
          <w:b w:val="0"/>
          <w:i w:val="0"/>
          <w:sz w:val="20"/>
          <w:lang w:val="en-US"/>
        </w:rPr>
        <w:t xml:space="preserve">USD </w:t>
      </w:r>
      <w:r w:rsidR="0020536B" w:rsidRPr="00417ABC">
        <w:rPr>
          <w:rFonts w:ascii="Verdana" w:hAnsi="Verdana"/>
          <w:b w:val="0"/>
          <w:i w:val="0"/>
          <w:sz w:val="20"/>
        </w:rPr>
        <w:t>при мин. 20 туристи</w:t>
      </w:r>
      <w:r w:rsidR="00337178">
        <w:rPr>
          <w:rFonts w:ascii="Verdana" w:hAnsi="Verdana"/>
          <w:b w:val="0"/>
          <w:i w:val="0"/>
          <w:sz w:val="20"/>
        </w:rPr>
        <w:t xml:space="preserve">, </w:t>
      </w:r>
      <w:r w:rsidR="00337178" w:rsidRPr="00337178">
        <w:rPr>
          <w:rFonts w:ascii="Verdana" w:hAnsi="Verdana"/>
          <w:b w:val="0"/>
          <w:i w:val="0"/>
          <w:sz w:val="20"/>
        </w:rPr>
        <w:t>Доха: обзорен т</w:t>
      </w:r>
      <w:r w:rsidR="00DA31BC">
        <w:rPr>
          <w:rFonts w:ascii="Verdana" w:hAnsi="Verdana"/>
          <w:b w:val="0"/>
          <w:i w:val="0"/>
          <w:sz w:val="20"/>
        </w:rPr>
        <w:t>ур – 50 лв. при мин. 10 туристи</w:t>
      </w:r>
      <w:r w:rsidR="00337178" w:rsidRPr="00337178">
        <w:rPr>
          <w:rFonts w:ascii="Verdana" w:hAnsi="Verdana"/>
          <w:b w:val="0"/>
          <w:i w:val="0"/>
          <w:sz w:val="20"/>
        </w:rPr>
        <w:t xml:space="preserve"> </w:t>
      </w:r>
      <w:r w:rsidR="00DF70E9" w:rsidRPr="00337178">
        <w:rPr>
          <w:rFonts w:ascii="Verdana" w:hAnsi="Verdana"/>
          <w:b w:val="0"/>
          <w:i w:val="0"/>
          <w:sz w:val="20"/>
        </w:rPr>
        <w:t xml:space="preserve"> </w:t>
      </w:r>
      <w:r w:rsidR="00DF70E9" w:rsidRPr="00417ABC">
        <w:rPr>
          <w:rFonts w:ascii="Verdana" w:hAnsi="Verdana"/>
          <w:b w:val="0"/>
          <w:i w:val="0"/>
          <w:sz w:val="20"/>
        </w:rPr>
        <w:t xml:space="preserve">/изисква се предварителна резервация и плащане с </w:t>
      </w:r>
      <w:r w:rsidR="00DA31BC">
        <w:rPr>
          <w:rFonts w:ascii="Verdana" w:hAnsi="Verdana"/>
          <w:b w:val="0"/>
          <w:i w:val="0"/>
          <w:sz w:val="20"/>
        </w:rPr>
        <w:t>основния пакет/</w:t>
      </w:r>
      <w:r w:rsidR="00DA31BC">
        <w:rPr>
          <w:rFonts w:ascii="Verdana" w:hAnsi="Verdana"/>
          <w:b w:val="0"/>
          <w:i w:val="0"/>
          <w:sz w:val="20"/>
          <w:lang w:val="en-US"/>
        </w:rPr>
        <w:t>,</w:t>
      </w:r>
      <w:r w:rsidR="00DA31BC">
        <w:rPr>
          <w:rFonts w:ascii="Verdana" w:hAnsi="Verdana"/>
          <w:b w:val="0"/>
          <w:i w:val="0"/>
          <w:sz w:val="20"/>
        </w:rPr>
        <w:t xml:space="preserve"> </w:t>
      </w:r>
      <w:r w:rsidR="00DA31BC" w:rsidRPr="00DA31BC">
        <w:rPr>
          <w:rFonts w:ascii="Verdana" w:hAnsi="Verdana"/>
          <w:b w:val="0"/>
          <w:i w:val="0"/>
          <w:sz w:val="20"/>
        </w:rPr>
        <w:t>бакшиши за мест</w:t>
      </w:r>
      <w:r w:rsidR="00DA31BC">
        <w:rPr>
          <w:rFonts w:ascii="Verdana" w:hAnsi="Verdana"/>
          <w:b w:val="0"/>
          <w:i w:val="0"/>
          <w:sz w:val="20"/>
        </w:rPr>
        <w:t xml:space="preserve">ен екскурзовод и шофьор - 40 </w:t>
      </w:r>
      <w:r w:rsidR="00DA31BC">
        <w:rPr>
          <w:rFonts w:ascii="Verdana" w:hAnsi="Verdana"/>
          <w:b w:val="0"/>
          <w:i w:val="0"/>
          <w:sz w:val="20"/>
          <w:lang w:val="en-US"/>
        </w:rPr>
        <w:t>USD /</w:t>
      </w:r>
      <w:r w:rsidR="00DA31BC">
        <w:rPr>
          <w:rFonts w:ascii="Verdana" w:hAnsi="Verdana"/>
          <w:b w:val="0"/>
          <w:i w:val="0"/>
          <w:sz w:val="20"/>
        </w:rPr>
        <w:t>заплащат се на място/</w:t>
      </w:r>
      <w:bookmarkStart w:id="0" w:name="_GoBack"/>
      <w:bookmarkEnd w:id="0"/>
    </w:p>
    <w:p w:rsidR="00337178" w:rsidRPr="00417ABC" w:rsidRDefault="00337178" w:rsidP="005A70BD">
      <w:pPr>
        <w:pStyle w:val="BodyText3"/>
        <w:jc w:val="left"/>
        <w:rPr>
          <w:rFonts w:ascii="Verdana" w:hAnsi="Verdana"/>
          <w:b w:val="0"/>
          <w:i w:val="0"/>
          <w:color w:val="000000"/>
          <w:sz w:val="20"/>
          <w:lang w:val="en-US"/>
        </w:rPr>
      </w:pPr>
    </w:p>
    <w:p w:rsidR="000215AD" w:rsidRPr="00570D2E" w:rsidRDefault="000215AD" w:rsidP="000215AD">
      <w:pPr>
        <w:pStyle w:val="ListParagraph"/>
        <w:spacing w:after="0" w:line="0" w:lineRule="atLeast"/>
        <w:ind w:left="0"/>
        <w:rPr>
          <w:rFonts w:ascii="Verdana" w:hAnsi="Verdana"/>
          <w:b/>
          <w:color w:val="0000FF"/>
          <w:sz w:val="20"/>
          <w:szCs w:val="20"/>
          <w:u w:val="single"/>
        </w:rPr>
      </w:pPr>
    </w:p>
    <w:p w:rsidR="000215AD" w:rsidRDefault="000215AD" w:rsidP="000215AD">
      <w:pPr>
        <w:spacing w:after="0" w:line="0" w:lineRule="atLeast"/>
        <w:rPr>
          <w:rFonts w:ascii="Verdana" w:hAnsi="Verdana"/>
          <w:color w:val="000000"/>
          <w:sz w:val="20"/>
          <w:szCs w:val="20"/>
          <w:lang w:val="bg-BG"/>
        </w:rPr>
      </w:pPr>
      <w:r w:rsidRPr="00570D2E">
        <w:rPr>
          <w:rFonts w:ascii="Verdana" w:hAnsi="Verdana"/>
          <w:b/>
          <w:color w:val="C00000"/>
          <w:sz w:val="20"/>
          <w:szCs w:val="20"/>
          <w:u w:val="single"/>
          <w:lang w:val="bg-BG"/>
        </w:rPr>
        <w:t>Минимален брой туристи</w:t>
      </w:r>
      <w:r w:rsidRPr="00570D2E">
        <w:rPr>
          <w:rFonts w:ascii="Verdana" w:hAnsi="Verdana"/>
          <w:b/>
          <w:color w:val="C00000"/>
          <w:sz w:val="20"/>
          <w:szCs w:val="20"/>
          <w:lang w:val="bg-BG"/>
        </w:rPr>
        <w:t>:</w:t>
      </w:r>
      <w:r w:rsidRPr="00570D2E">
        <w:rPr>
          <w:rFonts w:ascii="Verdana" w:hAnsi="Verdana"/>
          <w:color w:val="C00000"/>
          <w:sz w:val="20"/>
          <w:szCs w:val="20"/>
          <w:lang w:val="bg-BG"/>
        </w:rPr>
        <w:t xml:space="preserve"> </w:t>
      </w:r>
      <w:r w:rsidRPr="00570D2E">
        <w:rPr>
          <w:rFonts w:ascii="Verdana" w:hAnsi="Verdana"/>
          <w:color w:val="000000"/>
          <w:sz w:val="20"/>
          <w:szCs w:val="20"/>
          <w:lang w:val="bg-BG"/>
        </w:rPr>
        <w:t>20</w:t>
      </w:r>
    </w:p>
    <w:p w:rsidR="00631411" w:rsidRDefault="00631411" w:rsidP="000215AD">
      <w:pPr>
        <w:spacing w:after="0" w:line="0" w:lineRule="atLeast"/>
        <w:rPr>
          <w:rFonts w:ascii="Verdana" w:hAnsi="Verdana"/>
          <w:color w:val="000000"/>
          <w:sz w:val="20"/>
          <w:szCs w:val="20"/>
          <w:lang w:val="bg-BG"/>
        </w:rPr>
      </w:pPr>
    </w:p>
    <w:p w:rsidR="00417ABC" w:rsidRPr="00570D2E" w:rsidRDefault="00417ABC" w:rsidP="00417ABC">
      <w:pPr>
        <w:pStyle w:val="ListParagraph"/>
        <w:spacing w:after="0" w:line="0" w:lineRule="atLeast"/>
        <w:ind w:left="0"/>
        <w:rPr>
          <w:rFonts w:ascii="Verdana" w:hAnsi="Verdana"/>
          <w:color w:val="000000"/>
          <w:sz w:val="20"/>
          <w:szCs w:val="20"/>
          <w:lang w:val="en-US"/>
        </w:rPr>
      </w:pPr>
      <w:r w:rsidRPr="00570D2E">
        <w:rPr>
          <w:rFonts w:ascii="Verdana" w:hAnsi="Verdana"/>
          <w:b/>
          <w:color w:val="000000"/>
          <w:sz w:val="20"/>
          <w:szCs w:val="20"/>
        </w:rPr>
        <w:t>Парична единица</w:t>
      </w:r>
      <w:r w:rsidRPr="00570D2E">
        <w:rPr>
          <w:rFonts w:ascii="Verdana" w:hAnsi="Verdana"/>
          <w:color w:val="000000"/>
          <w:sz w:val="20"/>
          <w:szCs w:val="20"/>
        </w:rPr>
        <w:t xml:space="preserve"> на Южна Корея: </w:t>
      </w:r>
      <w:r w:rsidRPr="00570D2E">
        <w:rPr>
          <w:rFonts w:ascii="Verdana" w:hAnsi="Verdana"/>
          <w:color w:val="000000"/>
          <w:sz w:val="20"/>
          <w:szCs w:val="20"/>
          <w:lang w:val="en-US"/>
        </w:rPr>
        <w:t>KRW</w:t>
      </w:r>
      <w:r w:rsidRPr="00570D2E">
        <w:rPr>
          <w:rFonts w:ascii="Verdana" w:hAnsi="Verdana"/>
          <w:color w:val="000000"/>
          <w:sz w:val="20"/>
          <w:szCs w:val="20"/>
        </w:rPr>
        <w:t xml:space="preserve"> </w:t>
      </w:r>
      <w:r w:rsidRPr="00570D2E">
        <w:rPr>
          <w:rFonts w:ascii="Verdana" w:hAnsi="Verdana"/>
          <w:color w:val="000000"/>
          <w:sz w:val="20"/>
          <w:szCs w:val="20"/>
          <w:lang w:val="ru-RU"/>
        </w:rPr>
        <w:t>(</w:t>
      </w:r>
      <w:r w:rsidRPr="00570D2E">
        <w:rPr>
          <w:rFonts w:ascii="Verdana" w:hAnsi="Verdana"/>
          <w:color w:val="000000"/>
          <w:sz w:val="20"/>
          <w:szCs w:val="20"/>
          <w:lang w:val="bg-BG"/>
        </w:rPr>
        <w:t>вон</w:t>
      </w:r>
      <w:r w:rsidRPr="00570D2E">
        <w:rPr>
          <w:rFonts w:ascii="Verdana" w:hAnsi="Verdana"/>
          <w:color w:val="000000"/>
          <w:sz w:val="20"/>
          <w:szCs w:val="20"/>
        </w:rPr>
        <w:t>)</w:t>
      </w:r>
      <w:r w:rsidRPr="00570D2E">
        <w:rPr>
          <w:rFonts w:ascii="Verdana" w:hAnsi="Verdana"/>
          <w:color w:val="000000"/>
          <w:sz w:val="20"/>
          <w:szCs w:val="20"/>
          <w:lang w:val="bg-BG"/>
        </w:rPr>
        <w:t xml:space="preserve">, 1 </w:t>
      </w:r>
      <w:r w:rsidRPr="00570D2E">
        <w:rPr>
          <w:rFonts w:ascii="Verdana" w:hAnsi="Verdana"/>
          <w:color w:val="000000"/>
          <w:sz w:val="20"/>
          <w:szCs w:val="20"/>
          <w:lang w:val="en-US"/>
        </w:rPr>
        <w:t>BGN ~ 625 KRW</w:t>
      </w:r>
    </w:p>
    <w:p w:rsidR="00417ABC" w:rsidRDefault="00417ABC" w:rsidP="00417ABC">
      <w:pPr>
        <w:spacing w:after="0" w:line="0" w:lineRule="atLeast"/>
        <w:rPr>
          <w:rFonts w:ascii="Verdana" w:hAnsi="Verdana"/>
          <w:b/>
          <w:color w:val="C00000"/>
          <w:sz w:val="20"/>
          <w:szCs w:val="20"/>
          <w:u w:val="single"/>
          <w:lang w:val="bg-BG"/>
        </w:rPr>
      </w:pPr>
    </w:p>
    <w:p w:rsidR="000215AD" w:rsidRPr="00570D2E" w:rsidRDefault="000215AD" w:rsidP="000215AD">
      <w:pPr>
        <w:pStyle w:val="BodyText3"/>
        <w:spacing w:line="0" w:lineRule="atLeast"/>
        <w:jc w:val="left"/>
        <w:rPr>
          <w:rFonts w:ascii="Verdana" w:hAnsi="Verdana"/>
          <w:b w:val="0"/>
          <w:i w:val="0"/>
          <w:sz w:val="20"/>
        </w:rPr>
      </w:pPr>
      <w:r w:rsidRPr="00570D2E">
        <w:rPr>
          <w:rFonts w:ascii="Verdana" w:hAnsi="Verdana"/>
          <w:i w:val="0"/>
          <w:color w:val="000000"/>
          <w:sz w:val="20"/>
          <w:u w:val="single"/>
        </w:rPr>
        <w:t>Срок за уведомление при недостигнат минимален брой туристи:</w:t>
      </w:r>
      <w:r w:rsidRPr="00570D2E">
        <w:rPr>
          <w:rFonts w:ascii="Verdana" w:hAnsi="Verdana"/>
          <w:b w:val="0"/>
          <w:i w:val="0"/>
          <w:sz w:val="20"/>
        </w:rPr>
        <w:t xml:space="preserve"> 7 дни преди началната дата.</w:t>
      </w:r>
    </w:p>
    <w:p w:rsidR="00DE209D" w:rsidRPr="009803B0" w:rsidRDefault="00DE209D" w:rsidP="00DE209D">
      <w:pPr>
        <w:spacing w:before="240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u w:val="single"/>
          <w:lang w:val="bg-BG"/>
        </w:rPr>
        <w:t>Примерни хотели</w:t>
      </w:r>
      <w:r>
        <w:rPr>
          <w:rFonts w:ascii="Verdana" w:hAnsi="Verdana"/>
          <w:b/>
          <w:sz w:val="20"/>
          <w:szCs w:val="20"/>
          <w:lang w:val="bg-BG"/>
        </w:rPr>
        <w:t xml:space="preserve">: </w:t>
      </w:r>
      <w:r w:rsidRPr="009803B0">
        <w:rPr>
          <w:rFonts w:ascii="Verdana" w:hAnsi="Verdana"/>
          <w:sz w:val="20"/>
          <w:szCs w:val="20"/>
          <w:lang w:val="bg-BG"/>
        </w:rPr>
        <w:t xml:space="preserve">хотел </w:t>
      </w:r>
      <w:r w:rsidRPr="009803B0">
        <w:rPr>
          <w:rFonts w:ascii="Verdana" w:hAnsi="Verdana"/>
          <w:sz w:val="20"/>
          <w:szCs w:val="20"/>
        </w:rPr>
        <w:t>Golden Tulip M 4**** (</w:t>
      </w:r>
      <w:hyperlink r:id="rId12" w:history="1">
        <w:r w:rsidRPr="009803B0">
          <w:rPr>
            <w:rStyle w:val="Hyperlink"/>
            <w:rFonts w:ascii="Verdana" w:hAnsi="Verdana"/>
            <w:sz w:val="20"/>
            <w:szCs w:val="20"/>
          </w:rPr>
          <w:t>http://ko.goldentulipmseoulhotel.com/</w:t>
        </w:r>
      </w:hyperlink>
      <w:r w:rsidRPr="009803B0">
        <w:rPr>
          <w:rFonts w:ascii="Verdana" w:hAnsi="Verdana"/>
          <w:sz w:val="20"/>
          <w:szCs w:val="20"/>
        </w:rPr>
        <w:t xml:space="preserve">) </w:t>
      </w:r>
      <w:r w:rsidRPr="009803B0">
        <w:rPr>
          <w:rFonts w:ascii="Verdana" w:hAnsi="Verdana"/>
          <w:sz w:val="20"/>
          <w:szCs w:val="20"/>
          <w:lang w:val="bg-BG"/>
        </w:rPr>
        <w:t xml:space="preserve">или подобен в Сеул, хотел </w:t>
      </w:r>
      <w:proofErr w:type="spellStart"/>
      <w:r w:rsidRPr="009803B0">
        <w:rPr>
          <w:rFonts w:ascii="Verdana" w:hAnsi="Verdana"/>
          <w:sz w:val="20"/>
          <w:szCs w:val="20"/>
        </w:rPr>
        <w:t>Richel</w:t>
      </w:r>
      <w:proofErr w:type="spellEnd"/>
      <w:r w:rsidRPr="009803B0">
        <w:rPr>
          <w:rFonts w:ascii="Verdana" w:hAnsi="Verdana"/>
          <w:sz w:val="20"/>
          <w:szCs w:val="20"/>
        </w:rPr>
        <w:t xml:space="preserve"> 4**** hotel (</w:t>
      </w:r>
      <w:hyperlink r:id="rId13" w:history="1">
        <w:r w:rsidRPr="009803B0">
          <w:rPr>
            <w:rStyle w:val="Hyperlink"/>
            <w:rFonts w:ascii="Verdana" w:hAnsi="Verdana"/>
            <w:sz w:val="20"/>
            <w:szCs w:val="20"/>
          </w:rPr>
          <w:t>http://richell-andong.co.kr/web/index.php</w:t>
        </w:r>
      </w:hyperlink>
      <w:r w:rsidRPr="009803B0">
        <w:rPr>
          <w:rFonts w:ascii="Verdana" w:hAnsi="Verdana"/>
          <w:sz w:val="20"/>
          <w:szCs w:val="20"/>
        </w:rPr>
        <w:t xml:space="preserve">) </w:t>
      </w:r>
      <w:r w:rsidRPr="009803B0">
        <w:rPr>
          <w:rFonts w:ascii="Verdana" w:hAnsi="Verdana"/>
          <w:sz w:val="20"/>
          <w:szCs w:val="20"/>
          <w:lang w:val="bg-BG"/>
        </w:rPr>
        <w:t xml:space="preserve">или подобен в Андонг, хотел </w:t>
      </w:r>
      <w:r w:rsidRPr="009803B0">
        <w:rPr>
          <w:rFonts w:ascii="Verdana" w:hAnsi="Verdana"/>
          <w:sz w:val="20"/>
          <w:szCs w:val="20"/>
        </w:rPr>
        <w:t>Grand Hotel 4**** (</w:t>
      </w:r>
      <w:hyperlink r:id="rId14" w:history="1">
        <w:r w:rsidRPr="009803B0">
          <w:rPr>
            <w:rStyle w:val="Hyperlink"/>
            <w:rFonts w:ascii="Verdana" w:hAnsi="Verdana"/>
            <w:sz w:val="20"/>
            <w:szCs w:val="20"/>
          </w:rPr>
          <w:t>http://www.daegugrand.co.kr/grand/main/index.php</w:t>
        </w:r>
      </w:hyperlink>
      <w:r w:rsidRPr="009803B0">
        <w:rPr>
          <w:rFonts w:ascii="Verdana" w:hAnsi="Verdana"/>
          <w:sz w:val="20"/>
          <w:szCs w:val="20"/>
        </w:rPr>
        <w:t xml:space="preserve">) </w:t>
      </w:r>
      <w:r w:rsidRPr="009803B0">
        <w:rPr>
          <w:rFonts w:ascii="Verdana" w:hAnsi="Verdana"/>
          <w:sz w:val="20"/>
          <w:szCs w:val="20"/>
          <w:lang w:val="bg-BG"/>
        </w:rPr>
        <w:t xml:space="preserve">в Тегу или подобен, хотел </w:t>
      </w:r>
      <w:r w:rsidRPr="009803B0">
        <w:rPr>
          <w:rFonts w:ascii="Verdana" w:hAnsi="Verdana"/>
          <w:sz w:val="20"/>
          <w:szCs w:val="20"/>
        </w:rPr>
        <w:t>The Suites 4**** (</w:t>
      </w:r>
      <w:hyperlink r:id="rId15" w:history="1">
        <w:r w:rsidRPr="009803B0">
          <w:rPr>
            <w:rStyle w:val="Hyperlink"/>
            <w:rFonts w:ascii="Verdana" w:hAnsi="Verdana"/>
            <w:sz w:val="20"/>
            <w:szCs w:val="20"/>
          </w:rPr>
          <w:t>http://gyeongju.suites.co.kr/</w:t>
        </w:r>
      </w:hyperlink>
      <w:r w:rsidRPr="009803B0">
        <w:rPr>
          <w:rFonts w:ascii="Verdana" w:hAnsi="Verdana"/>
          <w:sz w:val="20"/>
          <w:szCs w:val="20"/>
        </w:rPr>
        <w:t xml:space="preserve">) </w:t>
      </w:r>
      <w:r w:rsidRPr="009803B0">
        <w:rPr>
          <w:rFonts w:ascii="Verdana" w:hAnsi="Verdana"/>
          <w:sz w:val="20"/>
          <w:szCs w:val="20"/>
          <w:lang w:val="bg-BG"/>
        </w:rPr>
        <w:t>или подобен в Генджу</w:t>
      </w:r>
      <w:r w:rsidR="009803B0">
        <w:rPr>
          <w:rFonts w:ascii="Verdana" w:hAnsi="Verdana"/>
          <w:sz w:val="20"/>
          <w:szCs w:val="20"/>
        </w:rPr>
        <w:t>.</w:t>
      </w:r>
      <w:r w:rsidRPr="009803B0">
        <w:rPr>
          <w:rFonts w:ascii="Verdana" w:hAnsi="Verdana"/>
          <w:sz w:val="20"/>
          <w:szCs w:val="20"/>
          <w:lang w:val="bg-BG"/>
        </w:rPr>
        <w:t xml:space="preserve"> </w:t>
      </w:r>
    </w:p>
    <w:p w:rsidR="0014168F" w:rsidRPr="00FA0CC2" w:rsidRDefault="0014168F" w:rsidP="0014168F">
      <w:pPr>
        <w:rPr>
          <w:rFonts w:ascii="Verdana" w:hAnsi="Verdana"/>
          <w:color w:val="000000"/>
          <w:sz w:val="20"/>
          <w:szCs w:val="20"/>
        </w:rPr>
      </w:pPr>
      <w:proofErr w:type="spellStart"/>
      <w:r w:rsidRPr="00FA0CC2">
        <w:rPr>
          <w:rFonts w:ascii="Verdana" w:hAnsi="Verdana"/>
          <w:b/>
          <w:sz w:val="20"/>
          <w:szCs w:val="20"/>
          <w:u w:val="single"/>
        </w:rPr>
        <w:t>Необходими</w:t>
      </w:r>
      <w:proofErr w:type="spellEnd"/>
      <w:r w:rsidRPr="00FA0CC2">
        <w:rPr>
          <w:rFonts w:ascii="Verdana" w:hAnsi="Verdana"/>
          <w:b/>
          <w:sz w:val="20"/>
          <w:szCs w:val="20"/>
          <w:u w:val="single"/>
        </w:rPr>
        <w:t xml:space="preserve"> </w:t>
      </w:r>
      <w:proofErr w:type="spellStart"/>
      <w:r w:rsidRPr="00FA0CC2">
        <w:rPr>
          <w:rFonts w:ascii="Verdana" w:hAnsi="Verdana"/>
          <w:b/>
          <w:sz w:val="20"/>
          <w:szCs w:val="20"/>
          <w:u w:val="single"/>
        </w:rPr>
        <w:t>документи</w:t>
      </w:r>
      <w:proofErr w:type="spellEnd"/>
      <w:r w:rsidRPr="00FA0CC2">
        <w:rPr>
          <w:rFonts w:ascii="Verdana" w:hAnsi="Verdana"/>
          <w:b/>
          <w:sz w:val="20"/>
          <w:szCs w:val="20"/>
          <w:u w:val="single"/>
        </w:rPr>
        <w:t>:</w:t>
      </w:r>
      <w:r w:rsidRPr="00FA0CC2">
        <w:rPr>
          <w:rFonts w:ascii="Verdana" w:hAnsi="Verdana"/>
          <w:sz w:val="20"/>
          <w:szCs w:val="20"/>
        </w:rPr>
        <w:t xml:space="preserve"> </w:t>
      </w:r>
      <w:proofErr w:type="spellStart"/>
      <w:r w:rsidRPr="00E62814">
        <w:rPr>
          <w:rFonts w:ascii="Verdana" w:hAnsi="Verdana"/>
          <w:color w:val="000000"/>
          <w:sz w:val="20"/>
          <w:szCs w:val="20"/>
        </w:rPr>
        <w:t>ксерокопие</w:t>
      </w:r>
      <w:proofErr w:type="spellEnd"/>
      <w:r w:rsidRPr="00E62814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E62814">
        <w:rPr>
          <w:rFonts w:ascii="Verdana" w:hAnsi="Verdana"/>
          <w:color w:val="000000"/>
          <w:sz w:val="20"/>
          <w:szCs w:val="20"/>
        </w:rPr>
        <w:t>на</w:t>
      </w:r>
      <w:proofErr w:type="spellEnd"/>
      <w:r w:rsidRPr="00E62814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E62814">
        <w:rPr>
          <w:rFonts w:ascii="Verdana" w:hAnsi="Verdana"/>
          <w:color w:val="000000"/>
          <w:sz w:val="20"/>
          <w:szCs w:val="20"/>
        </w:rPr>
        <w:t>задграничен</w:t>
      </w:r>
      <w:proofErr w:type="spellEnd"/>
      <w:r w:rsidRPr="00E62814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E62814">
        <w:rPr>
          <w:rFonts w:ascii="Verdana" w:hAnsi="Verdana"/>
          <w:color w:val="000000"/>
          <w:sz w:val="20"/>
          <w:szCs w:val="20"/>
        </w:rPr>
        <w:t>паспорт</w:t>
      </w:r>
      <w:proofErr w:type="spellEnd"/>
      <w:r w:rsidRPr="00E62814">
        <w:rPr>
          <w:rFonts w:ascii="Verdana" w:hAnsi="Verdana"/>
          <w:color w:val="000000"/>
          <w:sz w:val="20"/>
          <w:szCs w:val="20"/>
        </w:rPr>
        <w:t xml:space="preserve"> с </w:t>
      </w:r>
      <w:proofErr w:type="spellStart"/>
      <w:r w:rsidRPr="00E62814">
        <w:rPr>
          <w:rFonts w:ascii="Verdana" w:hAnsi="Verdana"/>
          <w:color w:val="000000"/>
          <w:sz w:val="20"/>
          <w:szCs w:val="20"/>
        </w:rPr>
        <w:t>минимум</w:t>
      </w:r>
      <w:proofErr w:type="spellEnd"/>
      <w:r w:rsidRPr="00E62814">
        <w:rPr>
          <w:rFonts w:ascii="Verdana" w:hAnsi="Verdana"/>
          <w:color w:val="000000"/>
          <w:sz w:val="20"/>
          <w:szCs w:val="20"/>
        </w:rPr>
        <w:t xml:space="preserve"> 6 – </w:t>
      </w:r>
      <w:proofErr w:type="spellStart"/>
      <w:r w:rsidRPr="00E62814">
        <w:rPr>
          <w:rFonts w:ascii="Verdana" w:hAnsi="Verdana"/>
          <w:color w:val="000000"/>
          <w:sz w:val="20"/>
          <w:szCs w:val="20"/>
        </w:rPr>
        <w:t>месечна</w:t>
      </w:r>
      <w:proofErr w:type="spellEnd"/>
      <w:r w:rsidRPr="00E62814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E62814">
        <w:rPr>
          <w:rFonts w:ascii="Verdana" w:hAnsi="Verdana"/>
          <w:color w:val="000000"/>
          <w:sz w:val="20"/>
          <w:szCs w:val="20"/>
        </w:rPr>
        <w:t>валидност</w:t>
      </w:r>
      <w:proofErr w:type="spellEnd"/>
      <w:r w:rsidRPr="00E62814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E62814">
        <w:rPr>
          <w:rFonts w:ascii="Verdana" w:hAnsi="Verdana"/>
          <w:color w:val="000000"/>
          <w:sz w:val="20"/>
          <w:szCs w:val="20"/>
        </w:rPr>
        <w:t>към</w:t>
      </w:r>
      <w:proofErr w:type="spellEnd"/>
      <w:r w:rsidRPr="00E62814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E62814">
        <w:rPr>
          <w:rFonts w:ascii="Verdana" w:hAnsi="Verdana"/>
          <w:color w:val="000000"/>
          <w:sz w:val="20"/>
          <w:szCs w:val="20"/>
        </w:rPr>
        <w:t>крайната</w:t>
      </w:r>
      <w:proofErr w:type="spellEnd"/>
      <w:r w:rsidRPr="00E62814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E62814">
        <w:rPr>
          <w:rFonts w:ascii="Verdana" w:hAnsi="Verdana"/>
          <w:color w:val="000000"/>
          <w:sz w:val="20"/>
          <w:szCs w:val="20"/>
        </w:rPr>
        <w:t>дата</w:t>
      </w:r>
      <w:proofErr w:type="spellEnd"/>
      <w:r w:rsidRPr="00E62814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E62814">
        <w:rPr>
          <w:rFonts w:ascii="Verdana" w:hAnsi="Verdana"/>
          <w:color w:val="000000"/>
          <w:sz w:val="20"/>
          <w:szCs w:val="20"/>
        </w:rPr>
        <w:t>на</w:t>
      </w:r>
      <w:proofErr w:type="spellEnd"/>
      <w:r w:rsidRPr="00E62814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E62814">
        <w:rPr>
          <w:rFonts w:ascii="Verdana" w:hAnsi="Verdana"/>
          <w:color w:val="000000"/>
          <w:sz w:val="20"/>
          <w:szCs w:val="20"/>
        </w:rPr>
        <w:t>пътуване</w:t>
      </w:r>
      <w:proofErr w:type="spellEnd"/>
      <w:r w:rsidRPr="00FA0CC2">
        <w:rPr>
          <w:rFonts w:ascii="Verdana" w:hAnsi="Verdana"/>
          <w:sz w:val="20"/>
          <w:szCs w:val="20"/>
        </w:rPr>
        <w:t xml:space="preserve">; </w:t>
      </w:r>
      <w:proofErr w:type="spellStart"/>
      <w:r w:rsidRPr="00FA0CC2">
        <w:rPr>
          <w:rFonts w:ascii="Verdana" w:hAnsi="Verdana"/>
          <w:sz w:val="20"/>
          <w:szCs w:val="20"/>
        </w:rPr>
        <w:t>няма</w:t>
      </w:r>
      <w:proofErr w:type="spellEnd"/>
      <w:r w:rsidRPr="00FA0CC2">
        <w:rPr>
          <w:rFonts w:ascii="Verdana" w:hAnsi="Verdana"/>
          <w:sz w:val="20"/>
          <w:szCs w:val="20"/>
        </w:rPr>
        <w:t xml:space="preserve"> </w:t>
      </w:r>
      <w:proofErr w:type="spellStart"/>
      <w:r w:rsidRPr="00FA0CC2">
        <w:rPr>
          <w:rFonts w:ascii="Verdana" w:hAnsi="Verdana"/>
          <w:sz w:val="20"/>
          <w:szCs w:val="20"/>
        </w:rPr>
        <w:t>визови</w:t>
      </w:r>
      <w:proofErr w:type="spellEnd"/>
      <w:r w:rsidRPr="00FA0CC2">
        <w:rPr>
          <w:rFonts w:ascii="Verdana" w:hAnsi="Verdana"/>
          <w:sz w:val="20"/>
          <w:szCs w:val="20"/>
        </w:rPr>
        <w:t xml:space="preserve">, </w:t>
      </w:r>
      <w:proofErr w:type="spellStart"/>
      <w:r w:rsidRPr="00FA0CC2">
        <w:rPr>
          <w:rFonts w:ascii="Verdana" w:hAnsi="Verdana"/>
          <w:sz w:val="20"/>
          <w:szCs w:val="20"/>
        </w:rPr>
        <w:t>санитарни</w:t>
      </w:r>
      <w:proofErr w:type="spellEnd"/>
      <w:r w:rsidRPr="00FA0CC2">
        <w:rPr>
          <w:rFonts w:ascii="Verdana" w:hAnsi="Verdana"/>
          <w:sz w:val="20"/>
          <w:szCs w:val="20"/>
        </w:rPr>
        <w:t xml:space="preserve">, </w:t>
      </w:r>
      <w:proofErr w:type="spellStart"/>
      <w:r w:rsidRPr="00FA0CC2">
        <w:rPr>
          <w:rFonts w:ascii="Verdana" w:hAnsi="Verdana"/>
          <w:sz w:val="20"/>
          <w:szCs w:val="20"/>
        </w:rPr>
        <w:t>медицински</w:t>
      </w:r>
      <w:proofErr w:type="spellEnd"/>
      <w:r w:rsidRPr="00FA0CC2">
        <w:rPr>
          <w:rFonts w:ascii="Verdana" w:hAnsi="Verdana"/>
          <w:sz w:val="20"/>
          <w:szCs w:val="20"/>
        </w:rPr>
        <w:t xml:space="preserve"> и </w:t>
      </w:r>
      <w:proofErr w:type="spellStart"/>
      <w:r w:rsidRPr="00FA0CC2">
        <w:rPr>
          <w:rFonts w:ascii="Verdana" w:hAnsi="Verdana"/>
          <w:sz w:val="20"/>
          <w:szCs w:val="20"/>
        </w:rPr>
        <w:t>визови</w:t>
      </w:r>
      <w:proofErr w:type="spellEnd"/>
      <w:r w:rsidRPr="00FA0CC2">
        <w:rPr>
          <w:rFonts w:ascii="Verdana" w:hAnsi="Verdana"/>
          <w:sz w:val="20"/>
          <w:szCs w:val="20"/>
        </w:rPr>
        <w:t xml:space="preserve"> </w:t>
      </w:r>
      <w:proofErr w:type="spellStart"/>
      <w:r w:rsidRPr="00FA0CC2">
        <w:rPr>
          <w:rFonts w:ascii="Verdana" w:hAnsi="Verdana"/>
          <w:sz w:val="20"/>
          <w:szCs w:val="20"/>
        </w:rPr>
        <w:t>изисквания</w:t>
      </w:r>
      <w:proofErr w:type="spellEnd"/>
      <w:r w:rsidRPr="00FA0CC2">
        <w:rPr>
          <w:rFonts w:ascii="Verdana" w:hAnsi="Verdana"/>
          <w:sz w:val="20"/>
          <w:szCs w:val="20"/>
        </w:rPr>
        <w:t xml:space="preserve"> </w:t>
      </w:r>
      <w:proofErr w:type="spellStart"/>
      <w:r w:rsidRPr="00FA0CC2">
        <w:rPr>
          <w:rFonts w:ascii="Verdana" w:hAnsi="Verdana"/>
          <w:sz w:val="20"/>
          <w:szCs w:val="20"/>
        </w:rPr>
        <w:t>за</w:t>
      </w:r>
      <w:proofErr w:type="spellEnd"/>
      <w:r w:rsidRPr="00FA0CC2">
        <w:rPr>
          <w:rFonts w:ascii="Verdana" w:hAnsi="Verdana"/>
          <w:sz w:val="20"/>
          <w:szCs w:val="20"/>
        </w:rPr>
        <w:t xml:space="preserve"> </w:t>
      </w:r>
      <w:proofErr w:type="spellStart"/>
      <w:r w:rsidRPr="00FA0CC2">
        <w:rPr>
          <w:rFonts w:ascii="Verdana" w:hAnsi="Verdana"/>
          <w:sz w:val="20"/>
          <w:szCs w:val="20"/>
        </w:rPr>
        <w:t>посещаваните</w:t>
      </w:r>
      <w:proofErr w:type="spellEnd"/>
      <w:r w:rsidRPr="00FA0CC2">
        <w:rPr>
          <w:rFonts w:ascii="Verdana" w:hAnsi="Verdana"/>
          <w:sz w:val="20"/>
          <w:szCs w:val="20"/>
        </w:rPr>
        <w:t xml:space="preserve"> </w:t>
      </w:r>
      <w:proofErr w:type="spellStart"/>
      <w:r w:rsidRPr="00FA0CC2">
        <w:rPr>
          <w:rFonts w:ascii="Verdana" w:hAnsi="Verdana"/>
          <w:sz w:val="20"/>
          <w:szCs w:val="20"/>
        </w:rPr>
        <w:t>по</w:t>
      </w:r>
      <w:proofErr w:type="spellEnd"/>
      <w:r w:rsidRPr="00FA0CC2">
        <w:rPr>
          <w:rFonts w:ascii="Verdana" w:hAnsi="Verdana"/>
          <w:sz w:val="20"/>
          <w:szCs w:val="20"/>
        </w:rPr>
        <w:t xml:space="preserve"> </w:t>
      </w:r>
      <w:proofErr w:type="spellStart"/>
      <w:r w:rsidRPr="00FA0CC2">
        <w:rPr>
          <w:rFonts w:ascii="Verdana" w:hAnsi="Verdana"/>
          <w:sz w:val="20"/>
          <w:szCs w:val="20"/>
        </w:rPr>
        <w:t>маршрута</w:t>
      </w:r>
      <w:proofErr w:type="spellEnd"/>
      <w:r w:rsidRPr="00FA0CC2">
        <w:rPr>
          <w:rFonts w:ascii="Verdana" w:hAnsi="Verdana"/>
          <w:sz w:val="20"/>
          <w:szCs w:val="20"/>
        </w:rPr>
        <w:t xml:space="preserve"> </w:t>
      </w:r>
      <w:proofErr w:type="spellStart"/>
      <w:r w:rsidRPr="00FA0CC2">
        <w:rPr>
          <w:rFonts w:ascii="Verdana" w:hAnsi="Verdana"/>
          <w:sz w:val="20"/>
          <w:szCs w:val="20"/>
        </w:rPr>
        <w:t>страни</w:t>
      </w:r>
      <w:proofErr w:type="spellEnd"/>
      <w:r w:rsidRPr="00FA0CC2">
        <w:rPr>
          <w:rFonts w:ascii="Verdana" w:hAnsi="Verdana"/>
          <w:color w:val="000000"/>
          <w:sz w:val="20"/>
          <w:szCs w:val="20"/>
        </w:rPr>
        <w:t xml:space="preserve">. </w:t>
      </w:r>
    </w:p>
    <w:p w:rsidR="0014168F" w:rsidRDefault="0014168F" w:rsidP="0014168F">
      <w:pPr>
        <w:rPr>
          <w:rFonts w:ascii="Verdana" w:hAnsi="Verdana"/>
          <w:sz w:val="20"/>
          <w:szCs w:val="20"/>
        </w:rPr>
      </w:pPr>
      <w:proofErr w:type="spellStart"/>
      <w:r w:rsidRPr="00FA0CC2">
        <w:rPr>
          <w:rFonts w:ascii="Verdana" w:hAnsi="Verdana"/>
          <w:b/>
          <w:sz w:val="20"/>
          <w:szCs w:val="20"/>
          <w:u w:val="single"/>
        </w:rPr>
        <w:t>Начин</w:t>
      </w:r>
      <w:proofErr w:type="spellEnd"/>
      <w:r w:rsidRPr="00FA0CC2">
        <w:rPr>
          <w:rFonts w:ascii="Verdana" w:hAnsi="Verdana"/>
          <w:b/>
          <w:sz w:val="20"/>
          <w:szCs w:val="20"/>
          <w:u w:val="single"/>
        </w:rPr>
        <w:t xml:space="preserve"> </w:t>
      </w:r>
      <w:proofErr w:type="spellStart"/>
      <w:r w:rsidRPr="00FA0CC2">
        <w:rPr>
          <w:rFonts w:ascii="Verdana" w:hAnsi="Verdana"/>
          <w:b/>
          <w:sz w:val="20"/>
          <w:szCs w:val="20"/>
          <w:u w:val="single"/>
        </w:rPr>
        <w:t>на</w:t>
      </w:r>
      <w:proofErr w:type="spellEnd"/>
      <w:r w:rsidRPr="00FA0CC2">
        <w:rPr>
          <w:rFonts w:ascii="Verdana" w:hAnsi="Verdana"/>
          <w:b/>
          <w:sz w:val="20"/>
          <w:szCs w:val="20"/>
          <w:u w:val="single"/>
        </w:rPr>
        <w:t xml:space="preserve"> </w:t>
      </w:r>
      <w:proofErr w:type="spellStart"/>
      <w:r w:rsidRPr="00FA0CC2">
        <w:rPr>
          <w:rFonts w:ascii="Verdana" w:hAnsi="Verdana"/>
          <w:b/>
          <w:sz w:val="20"/>
          <w:szCs w:val="20"/>
          <w:u w:val="single"/>
        </w:rPr>
        <w:t>плащане</w:t>
      </w:r>
      <w:proofErr w:type="spellEnd"/>
      <w:r w:rsidRPr="00FA0CC2">
        <w:rPr>
          <w:rFonts w:ascii="Verdana" w:hAnsi="Verdana"/>
          <w:sz w:val="20"/>
          <w:szCs w:val="20"/>
        </w:rPr>
        <w:t xml:space="preserve">: </w:t>
      </w:r>
      <w:proofErr w:type="spellStart"/>
      <w:r w:rsidRPr="003148B6">
        <w:rPr>
          <w:rFonts w:ascii="Verdana" w:hAnsi="Verdana"/>
          <w:color w:val="000000" w:themeColor="text1"/>
          <w:sz w:val="20"/>
          <w:szCs w:val="20"/>
        </w:rPr>
        <w:t>депозит</w:t>
      </w:r>
      <w:proofErr w:type="spellEnd"/>
      <w:r w:rsidRPr="003148B6">
        <w:rPr>
          <w:rFonts w:ascii="Verdana" w:hAnsi="Verdana"/>
          <w:color w:val="000000" w:themeColor="text1"/>
          <w:sz w:val="20"/>
          <w:szCs w:val="20"/>
        </w:rPr>
        <w:t xml:space="preserve"> – 1500 </w:t>
      </w:r>
      <w:proofErr w:type="spellStart"/>
      <w:proofErr w:type="gramStart"/>
      <w:r w:rsidRPr="003148B6">
        <w:rPr>
          <w:rFonts w:ascii="Verdana" w:hAnsi="Verdana"/>
          <w:color w:val="000000" w:themeColor="text1"/>
          <w:sz w:val="20"/>
          <w:szCs w:val="20"/>
        </w:rPr>
        <w:t>лв</w:t>
      </w:r>
      <w:proofErr w:type="spellEnd"/>
      <w:r w:rsidRPr="003148B6">
        <w:rPr>
          <w:rFonts w:ascii="Verdana" w:hAnsi="Verdana"/>
          <w:color w:val="000000" w:themeColor="text1"/>
          <w:sz w:val="20"/>
          <w:szCs w:val="20"/>
        </w:rPr>
        <w:t>.</w:t>
      </w:r>
      <w:r w:rsidR="00751D5D">
        <w:rPr>
          <w:rFonts w:ascii="Verdana" w:hAnsi="Verdana"/>
          <w:color w:val="000000" w:themeColor="text1"/>
          <w:sz w:val="20"/>
          <w:szCs w:val="20"/>
        </w:rPr>
        <w:t>,</w:t>
      </w:r>
      <w:proofErr w:type="gramEnd"/>
      <w:r w:rsidR="00751D5D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FA0CC2">
        <w:rPr>
          <w:rFonts w:ascii="Verdana" w:hAnsi="Verdana"/>
          <w:sz w:val="20"/>
          <w:szCs w:val="20"/>
        </w:rPr>
        <w:t>до</w:t>
      </w:r>
      <w:r>
        <w:rPr>
          <w:rFonts w:ascii="Verdana" w:hAnsi="Verdana"/>
          <w:sz w:val="20"/>
          <w:szCs w:val="20"/>
        </w:rPr>
        <w:t>плащане</w:t>
      </w:r>
      <w:proofErr w:type="spellEnd"/>
      <w:r>
        <w:rPr>
          <w:rFonts w:ascii="Verdana" w:hAnsi="Verdana"/>
          <w:sz w:val="20"/>
          <w:szCs w:val="20"/>
        </w:rPr>
        <w:t xml:space="preserve"> – </w:t>
      </w:r>
      <w:proofErr w:type="spellStart"/>
      <w:r>
        <w:rPr>
          <w:rFonts w:ascii="Verdana" w:hAnsi="Verdana"/>
          <w:sz w:val="20"/>
          <w:szCs w:val="20"/>
        </w:rPr>
        <w:t>до</w:t>
      </w:r>
      <w:proofErr w:type="spellEnd"/>
      <w:r>
        <w:rPr>
          <w:rFonts w:ascii="Verdana" w:hAnsi="Verdana"/>
          <w:sz w:val="20"/>
          <w:szCs w:val="20"/>
        </w:rPr>
        <w:t xml:space="preserve"> 30</w:t>
      </w:r>
      <w:r w:rsidRPr="00FA0CC2">
        <w:rPr>
          <w:rFonts w:ascii="Verdana" w:hAnsi="Verdana"/>
          <w:sz w:val="20"/>
          <w:szCs w:val="20"/>
        </w:rPr>
        <w:t xml:space="preserve"> </w:t>
      </w:r>
      <w:proofErr w:type="spellStart"/>
      <w:r w:rsidRPr="00FA0CC2">
        <w:rPr>
          <w:rFonts w:ascii="Verdana" w:hAnsi="Verdana"/>
          <w:sz w:val="20"/>
          <w:szCs w:val="20"/>
        </w:rPr>
        <w:t>дни</w:t>
      </w:r>
      <w:proofErr w:type="spellEnd"/>
      <w:r w:rsidRPr="00FA0CC2">
        <w:rPr>
          <w:rFonts w:ascii="Verdana" w:hAnsi="Verdana"/>
          <w:sz w:val="20"/>
          <w:szCs w:val="20"/>
        </w:rPr>
        <w:t xml:space="preserve"> </w:t>
      </w:r>
      <w:proofErr w:type="spellStart"/>
      <w:r w:rsidRPr="00FA0CC2">
        <w:rPr>
          <w:rFonts w:ascii="Verdana" w:hAnsi="Verdana"/>
          <w:sz w:val="20"/>
          <w:szCs w:val="20"/>
        </w:rPr>
        <w:t>преди</w:t>
      </w:r>
      <w:proofErr w:type="spellEnd"/>
      <w:r w:rsidRPr="00FA0CC2">
        <w:rPr>
          <w:rFonts w:ascii="Verdana" w:hAnsi="Verdana"/>
          <w:sz w:val="20"/>
          <w:szCs w:val="20"/>
        </w:rPr>
        <w:t xml:space="preserve"> </w:t>
      </w:r>
      <w:proofErr w:type="spellStart"/>
      <w:r w:rsidRPr="00FA0CC2">
        <w:rPr>
          <w:rFonts w:ascii="Verdana" w:hAnsi="Verdana"/>
          <w:sz w:val="20"/>
          <w:szCs w:val="20"/>
        </w:rPr>
        <w:t>отпътуване</w:t>
      </w:r>
      <w:proofErr w:type="spellEnd"/>
      <w:r w:rsidRPr="00FA0CC2">
        <w:rPr>
          <w:rFonts w:ascii="Verdana" w:hAnsi="Verdana"/>
          <w:sz w:val="20"/>
          <w:szCs w:val="20"/>
        </w:rPr>
        <w:t>.</w:t>
      </w:r>
    </w:p>
    <w:p w:rsidR="000215AD" w:rsidRPr="00570D2E" w:rsidRDefault="000215AD" w:rsidP="000215AD">
      <w:pPr>
        <w:pStyle w:val="BodyText3"/>
        <w:jc w:val="left"/>
        <w:rPr>
          <w:rFonts w:ascii="Verdana" w:hAnsi="Verdana"/>
          <w:b w:val="0"/>
          <w:i w:val="0"/>
          <w:sz w:val="20"/>
        </w:rPr>
      </w:pPr>
      <w:r w:rsidRPr="00570D2E">
        <w:rPr>
          <w:rFonts w:ascii="Verdana" w:hAnsi="Verdana"/>
          <w:i w:val="0"/>
          <w:sz w:val="20"/>
        </w:rPr>
        <w:t xml:space="preserve">Застраховка „Отмяна от пътуване“: </w:t>
      </w:r>
      <w:r w:rsidRPr="00570D2E">
        <w:rPr>
          <w:rFonts w:ascii="Verdana" w:hAnsi="Verdana"/>
          <w:b w:val="0"/>
          <w:i w:val="0"/>
          <w:sz w:val="20"/>
        </w:rPr>
        <w:t>предоставяме възможност за сключване на допълнителна  застраховка “Отмяна на пътуване” по чл. 80, ал. 1, т.14 от Закона за туризма, покриваща разходите за анулиране на пътуването, за съкращаване и прекъсване на пътуването, поради здравословни причини на пътуващия, негови близки, неотложно явяване на дело, съкращаване от работа и др. Стойността на застраховката се изчислява на база крайна дължима сума по договора, като има значение и възрастта на Потребителя. В зависимост от възрастта на туриста стойността на застраховката е между 3% и 8% върху крайната дължима сума по договора за организирано пътуване.</w:t>
      </w:r>
    </w:p>
    <w:p w:rsidR="000215AD" w:rsidRPr="00570D2E" w:rsidRDefault="000215AD" w:rsidP="000215AD">
      <w:pPr>
        <w:jc w:val="center"/>
        <w:rPr>
          <w:rFonts w:ascii="Verdana" w:hAnsi="Verdana"/>
          <w:b/>
          <w:sz w:val="20"/>
          <w:szCs w:val="20"/>
        </w:rPr>
      </w:pPr>
      <w:proofErr w:type="spellStart"/>
      <w:r w:rsidRPr="00570D2E">
        <w:rPr>
          <w:rFonts w:ascii="Verdana" w:hAnsi="Verdana"/>
          <w:b/>
          <w:sz w:val="20"/>
          <w:szCs w:val="20"/>
        </w:rPr>
        <w:t>Туроператор</w:t>
      </w:r>
      <w:proofErr w:type="spellEnd"/>
      <w:r w:rsidRPr="00570D2E">
        <w:rPr>
          <w:rFonts w:ascii="Verdana" w:hAnsi="Verdana"/>
          <w:b/>
          <w:sz w:val="20"/>
          <w:szCs w:val="20"/>
        </w:rPr>
        <w:t xml:space="preserve"> “ТА </w:t>
      </w:r>
      <w:proofErr w:type="spellStart"/>
      <w:r w:rsidRPr="00570D2E">
        <w:rPr>
          <w:rFonts w:ascii="Verdana" w:hAnsi="Verdana"/>
          <w:b/>
          <w:sz w:val="20"/>
          <w:szCs w:val="20"/>
        </w:rPr>
        <w:t>Мондел</w:t>
      </w:r>
      <w:proofErr w:type="spellEnd"/>
      <w:r w:rsidRPr="00570D2E">
        <w:rPr>
          <w:rFonts w:ascii="Verdana" w:hAnsi="Verdana"/>
          <w:b/>
          <w:sz w:val="20"/>
          <w:szCs w:val="20"/>
        </w:rPr>
        <w:t xml:space="preserve"> Травел” е </w:t>
      </w:r>
      <w:proofErr w:type="spellStart"/>
      <w:r w:rsidRPr="00570D2E">
        <w:rPr>
          <w:rFonts w:ascii="Verdana" w:hAnsi="Verdana"/>
          <w:b/>
          <w:sz w:val="20"/>
          <w:szCs w:val="20"/>
        </w:rPr>
        <w:t>застрахована</w:t>
      </w:r>
      <w:proofErr w:type="spellEnd"/>
      <w:r w:rsidRPr="00570D2E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570D2E">
        <w:rPr>
          <w:rFonts w:ascii="Verdana" w:hAnsi="Verdana"/>
          <w:b/>
          <w:sz w:val="20"/>
          <w:szCs w:val="20"/>
        </w:rPr>
        <w:t>по</w:t>
      </w:r>
      <w:proofErr w:type="spellEnd"/>
      <w:r w:rsidRPr="00570D2E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570D2E">
        <w:rPr>
          <w:rFonts w:ascii="Verdana" w:hAnsi="Verdana"/>
          <w:b/>
          <w:sz w:val="20"/>
          <w:szCs w:val="20"/>
        </w:rPr>
        <w:t>смисъла</w:t>
      </w:r>
      <w:proofErr w:type="spellEnd"/>
      <w:r w:rsidRPr="00570D2E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570D2E">
        <w:rPr>
          <w:rFonts w:ascii="Verdana" w:hAnsi="Verdana"/>
          <w:b/>
          <w:sz w:val="20"/>
          <w:szCs w:val="20"/>
        </w:rPr>
        <w:t>на</w:t>
      </w:r>
      <w:proofErr w:type="spellEnd"/>
      <w:r w:rsidRPr="00570D2E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570D2E">
        <w:rPr>
          <w:rFonts w:ascii="Verdana" w:hAnsi="Verdana"/>
          <w:b/>
          <w:sz w:val="20"/>
          <w:szCs w:val="20"/>
        </w:rPr>
        <w:t>чл</w:t>
      </w:r>
      <w:proofErr w:type="spellEnd"/>
      <w:r w:rsidRPr="00570D2E">
        <w:rPr>
          <w:rFonts w:ascii="Verdana" w:hAnsi="Verdana"/>
          <w:b/>
          <w:sz w:val="20"/>
          <w:szCs w:val="20"/>
        </w:rPr>
        <w:t xml:space="preserve">. 97, ал.1 </w:t>
      </w:r>
      <w:proofErr w:type="spellStart"/>
      <w:r w:rsidRPr="00570D2E">
        <w:rPr>
          <w:rFonts w:ascii="Verdana" w:hAnsi="Verdana"/>
          <w:b/>
          <w:sz w:val="20"/>
          <w:szCs w:val="20"/>
        </w:rPr>
        <w:t>от</w:t>
      </w:r>
      <w:proofErr w:type="spellEnd"/>
      <w:r w:rsidRPr="00570D2E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570D2E">
        <w:rPr>
          <w:rFonts w:ascii="Verdana" w:hAnsi="Verdana"/>
          <w:b/>
          <w:sz w:val="20"/>
          <w:szCs w:val="20"/>
        </w:rPr>
        <w:t>Закона</w:t>
      </w:r>
      <w:proofErr w:type="spellEnd"/>
      <w:r w:rsidRPr="00570D2E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570D2E">
        <w:rPr>
          <w:rFonts w:ascii="Verdana" w:hAnsi="Verdana"/>
          <w:b/>
          <w:sz w:val="20"/>
          <w:szCs w:val="20"/>
        </w:rPr>
        <w:t>за</w:t>
      </w:r>
      <w:proofErr w:type="spellEnd"/>
      <w:r w:rsidRPr="00570D2E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570D2E">
        <w:rPr>
          <w:rFonts w:ascii="Verdana" w:hAnsi="Verdana"/>
          <w:b/>
          <w:sz w:val="20"/>
          <w:szCs w:val="20"/>
        </w:rPr>
        <w:t>туризма</w:t>
      </w:r>
      <w:proofErr w:type="spellEnd"/>
      <w:r w:rsidRPr="00570D2E">
        <w:rPr>
          <w:rFonts w:ascii="Verdana" w:hAnsi="Verdana"/>
          <w:b/>
          <w:sz w:val="20"/>
          <w:szCs w:val="20"/>
        </w:rPr>
        <w:t xml:space="preserve"> в </w:t>
      </w:r>
      <w:proofErr w:type="spellStart"/>
      <w:r w:rsidRPr="00570D2E">
        <w:rPr>
          <w:rFonts w:ascii="Verdana" w:hAnsi="Verdana"/>
          <w:b/>
          <w:sz w:val="20"/>
          <w:szCs w:val="20"/>
        </w:rPr>
        <w:t>застрахователна</w:t>
      </w:r>
      <w:proofErr w:type="spellEnd"/>
      <w:r w:rsidRPr="00570D2E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570D2E">
        <w:rPr>
          <w:rFonts w:ascii="Verdana" w:hAnsi="Verdana"/>
          <w:b/>
          <w:sz w:val="20"/>
          <w:szCs w:val="20"/>
        </w:rPr>
        <w:t>компания</w:t>
      </w:r>
      <w:proofErr w:type="spellEnd"/>
      <w:r w:rsidRPr="00570D2E">
        <w:rPr>
          <w:rFonts w:ascii="Verdana" w:hAnsi="Verdana"/>
          <w:b/>
          <w:sz w:val="20"/>
          <w:szCs w:val="20"/>
        </w:rPr>
        <w:t xml:space="preserve"> АЛИАНЦ БЪЛГАРИЯ </w:t>
      </w:r>
      <w:proofErr w:type="spellStart"/>
      <w:r w:rsidRPr="00570D2E">
        <w:rPr>
          <w:rFonts w:ascii="Verdana" w:hAnsi="Verdana"/>
          <w:b/>
          <w:sz w:val="20"/>
          <w:szCs w:val="20"/>
        </w:rPr>
        <w:t>със</w:t>
      </w:r>
      <w:proofErr w:type="spellEnd"/>
      <w:r w:rsidRPr="00570D2E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570D2E">
        <w:rPr>
          <w:rFonts w:ascii="Verdana" w:hAnsi="Verdana"/>
          <w:b/>
          <w:sz w:val="20"/>
          <w:szCs w:val="20"/>
        </w:rPr>
        <w:t>застрахователна</w:t>
      </w:r>
      <w:proofErr w:type="spellEnd"/>
      <w:r w:rsidRPr="00570D2E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570D2E">
        <w:rPr>
          <w:rFonts w:ascii="Verdana" w:hAnsi="Verdana"/>
          <w:b/>
          <w:sz w:val="20"/>
          <w:szCs w:val="20"/>
        </w:rPr>
        <w:t>полица</w:t>
      </w:r>
      <w:proofErr w:type="spellEnd"/>
      <w:r w:rsidRPr="00570D2E">
        <w:rPr>
          <w:rFonts w:ascii="Verdana" w:hAnsi="Verdana"/>
          <w:b/>
          <w:sz w:val="20"/>
          <w:szCs w:val="20"/>
        </w:rPr>
        <w:t xml:space="preserve"> № 13160163000000036/ 31.07.2016 г.</w:t>
      </w:r>
    </w:p>
    <w:p w:rsidR="000215AD" w:rsidRPr="00570D2E" w:rsidRDefault="000215AD" w:rsidP="000215AD">
      <w:pPr>
        <w:spacing w:after="120"/>
        <w:jc w:val="center"/>
        <w:rPr>
          <w:rFonts w:ascii="Verdana" w:eastAsia="Times New Roman" w:hAnsi="Verdana"/>
          <w:b/>
          <w:sz w:val="20"/>
          <w:szCs w:val="20"/>
        </w:rPr>
      </w:pPr>
    </w:p>
    <w:p w:rsidR="005D0A78" w:rsidRPr="00570D2E" w:rsidRDefault="0014168F" w:rsidP="002B0FD4">
      <w:pPr>
        <w:jc w:val="center"/>
        <w:rPr>
          <w:rFonts w:ascii="Verdana" w:hAnsi="Verdana"/>
          <w:b/>
          <w:sz w:val="20"/>
          <w:szCs w:val="20"/>
        </w:rPr>
      </w:pPr>
      <w:r w:rsidRPr="00F168F0">
        <w:rPr>
          <w:noProof/>
          <w:lang w:val="bg-BG" w:eastAsia="bg-BG"/>
        </w:rPr>
        <w:drawing>
          <wp:inline distT="0" distB="0" distL="0" distR="0">
            <wp:extent cx="4884420" cy="1234440"/>
            <wp:effectExtent l="0" t="0" r="0" b="3810"/>
            <wp:docPr id="6" name="Picture 6" descr="MondelEmociata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delEmociata2-0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42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0A78" w:rsidRPr="00570D2E" w:rsidSect="007366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E0A18"/>
    <w:multiLevelType w:val="hybridMultilevel"/>
    <w:tmpl w:val="B7B6713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7F4"/>
    <w:rsid w:val="00007895"/>
    <w:rsid w:val="000215AD"/>
    <w:rsid w:val="00024F5B"/>
    <w:rsid w:val="0004645C"/>
    <w:rsid w:val="000701F9"/>
    <w:rsid w:val="000A3FE4"/>
    <w:rsid w:val="000E2B31"/>
    <w:rsid w:val="000E7432"/>
    <w:rsid w:val="00132420"/>
    <w:rsid w:val="0014168F"/>
    <w:rsid w:val="00141715"/>
    <w:rsid w:val="001631EA"/>
    <w:rsid w:val="00185A00"/>
    <w:rsid w:val="001B53BE"/>
    <w:rsid w:val="001D6DDA"/>
    <w:rsid w:val="0020536B"/>
    <w:rsid w:val="00205C11"/>
    <w:rsid w:val="002345B9"/>
    <w:rsid w:val="00256ADB"/>
    <w:rsid w:val="002602E4"/>
    <w:rsid w:val="002A18B8"/>
    <w:rsid w:val="002B0FD4"/>
    <w:rsid w:val="002B1AC2"/>
    <w:rsid w:val="002C1400"/>
    <w:rsid w:val="002D1FBE"/>
    <w:rsid w:val="002D28FE"/>
    <w:rsid w:val="002E7DC0"/>
    <w:rsid w:val="002F5866"/>
    <w:rsid w:val="002F7C92"/>
    <w:rsid w:val="003148B6"/>
    <w:rsid w:val="00337178"/>
    <w:rsid w:val="003451C6"/>
    <w:rsid w:val="003558CB"/>
    <w:rsid w:val="003977C0"/>
    <w:rsid w:val="004030DA"/>
    <w:rsid w:val="00413197"/>
    <w:rsid w:val="00414F71"/>
    <w:rsid w:val="00417ABC"/>
    <w:rsid w:val="0044445D"/>
    <w:rsid w:val="00465B2A"/>
    <w:rsid w:val="00511930"/>
    <w:rsid w:val="0054697D"/>
    <w:rsid w:val="005510B0"/>
    <w:rsid w:val="005559ED"/>
    <w:rsid w:val="00570D2E"/>
    <w:rsid w:val="005A70BD"/>
    <w:rsid w:val="005B4CBF"/>
    <w:rsid w:val="005D0A78"/>
    <w:rsid w:val="005D7A4D"/>
    <w:rsid w:val="005E32B9"/>
    <w:rsid w:val="00631411"/>
    <w:rsid w:val="00677ED1"/>
    <w:rsid w:val="00697222"/>
    <w:rsid w:val="006D45A7"/>
    <w:rsid w:val="006E23A5"/>
    <w:rsid w:val="006F7ADC"/>
    <w:rsid w:val="00700BA7"/>
    <w:rsid w:val="007366AB"/>
    <w:rsid w:val="00751D5D"/>
    <w:rsid w:val="00763D65"/>
    <w:rsid w:val="007D2F3F"/>
    <w:rsid w:val="007D7B06"/>
    <w:rsid w:val="007E5248"/>
    <w:rsid w:val="008315B4"/>
    <w:rsid w:val="00867159"/>
    <w:rsid w:val="0087522E"/>
    <w:rsid w:val="00877E06"/>
    <w:rsid w:val="008E3E1C"/>
    <w:rsid w:val="008E63E0"/>
    <w:rsid w:val="008F6ABD"/>
    <w:rsid w:val="00960D38"/>
    <w:rsid w:val="009617D1"/>
    <w:rsid w:val="00965DCB"/>
    <w:rsid w:val="009803B0"/>
    <w:rsid w:val="00995AD2"/>
    <w:rsid w:val="009A2B42"/>
    <w:rsid w:val="00AC2FEE"/>
    <w:rsid w:val="00AD478B"/>
    <w:rsid w:val="00AD6915"/>
    <w:rsid w:val="00AE0668"/>
    <w:rsid w:val="00B05F10"/>
    <w:rsid w:val="00B155C7"/>
    <w:rsid w:val="00B16425"/>
    <w:rsid w:val="00BA5F29"/>
    <w:rsid w:val="00BA77D0"/>
    <w:rsid w:val="00BC0EF3"/>
    <w:rsid w:val="00BE67F4"/>
    <w:rsid w:val="00BE6EB2"/>
    <w:rsid w:val="00C05E22"/>
    <w:rsid w:val="00C30707"/>
    <w:rsid w:val="00C757A9"/>
    <w:rsid w:val="00C81D1C"/>
    <w:rsid w:val="00CA633A"/>
    <w:rsid w:val="00CA77F0"/>
    <w:rsid w:val="00CC5C66"/>
    <w:rsid w:val="00CE00B9"/>
    <w:rsid w:val="00CE10E2"/>
    <w:rsid w:val="00D1249B"/>
    <w:rsid w:val="00D264D4"/>
    <w:rsid w:val="00D56FF8"/>
    <w:rsid w:val="00DA1902"/>
    <w:rsid w:val="00DA31BC"/>
    <w:rsid w:val="00DE209D"/>
    <w:rsid w:val="00DF70E9"/>
    <w:rsid w:val="00E11782"/>
    <w:rsid w:val="00E168BE"/>
    <w:rsid w:val="00E35F5D"/>
    <w:rsid w:val="00E97954"/>
    <w:rsid w:val="00EA7B2E"/>
    <w:rsid w:val="00ED5AF6"/>
    <w:rsid w:val="00EE5495"/>
    <w:rsid w:val="00EF238C"/>
    <w:rsid w:val="00F102D4"/>
    <w:rsid w:val="00F12314"/>
    <w:rsid w:val="00F24D88"/>
    <w:rsid w:val="00F8268E"/>
    <w:rsid w:val="00FF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215A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de-DE"/>
    </w:rPr>
  </w:style>
  <w:style w:type="paragraph" w:styleId="BodyText3">
    <w:name w:val="Body Text 3"/>
    <w:basedOn w:val="Normal"/>
    <w:link w:val="BodyText3Char"/>
    <w:rsid w:val="000215AD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i/>
      <w:sz w:val="32"/>
      <w:szCs w:val="20"/>
      <w:lang w:val="bg-BG" w:eastAsia="bg-BG"/>
    </w:rPr>
  </w:style>
  <w:style w:type="character" w:customStyle="1" w:styleId="BodyText3Char">
    <w:name w:val="Body Text 3 Char"/>
    <w:basedOn w:val="DefaultParagraphFont"/>
    <w:link w:val="BodyText3"/>
    <w:rsid w:val="000215AD"/>
    <w:rPr>
      <w:rFonts w:ascii="Bookman Old Style" w:eastAsia="Times New Roman" w:hAnsi="Bookman Old Style" w:cs="Times New Roman"/>
      <w:b/>
      <w:i/>
      <w:sz w:val="32"/>
      <w:szCs w:val="2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19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209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215A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de-DE"/>
    </w:rPr>
  </w:style>
  <w:style w:type="paragraph" w:styleId="BodyText3">
    <w:name w:val="Body Text 3"/>
    <w:basedOn w:val="Normal"/>
    <w:link w:val="BodyText3Char"/>
    <w:rsid w:val="000215AD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i/>
      <w:sz w:val="32"/>
      <w:szCs w:val="20"/>
      <w:lang w:val="bg-BG" w:eastAsia="bg-BG"/>
    </w:rPr>
  </w:style>
  <w:style w:type="character" w:customStyle="1" w:styleId="BodyText3Char">
    <w:name w:val="Body Text 3 Char"/>
    <w:basedOn w:val="DefaultParagraphFont"/>
    <w:link w:val="BodyText3"/>
    <w:rsid w:val="000215AD"/>
    <w:rPr>
      <w:rFonts w:ascii="Bookman Old Style" w:eastAsia="Times New Roman" w:hAnsi="Bookman Old Style" w:cs="Times New Roman"/>
      <w:b/>
      <w:i/>
      <w:sz w:val="32"/>
      <w:szCs w:val="2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19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20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5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richell-andong.co.kr/web/index.ph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ko.goldentulipmseoulhotel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hyperlink" Target="http://gyeongju.suites.co.kr/" TargetMode="Externa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://www.daegugrand.co.kr/grand/main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83CF8-9C92-4F97-94F0-D06A08FE1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1572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MONDEL4</cp:lastModifiedBy>
  <cp:revision>8</cp:revision>
  <cp:lastPrinted>2017-03-16T16:04:00Z</cp:lastPrinted>
  <dcterms:created xsi:type="dcterms:W3CDTF">2017-03-17T10:45:00Z</dcterms:created>
  <dcterms:modified xsi:type="dcterms:W3CDTF">2017-07-19T08:59:00Z</dcterms:modified>
</cp:coreProperties>
</file>